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A1" w:rsidRPr="00C906C0" w:rsidRDefault="003748A1" w:rsidP="004D4664">
      <w:pPr>
        <w:pStyle w:val="NoSpacing"/>
        <w:jc w:val="center"/>
        <w:rPr>
          <w:rFonts w:ascii="Times New Roman" w:hAnsi="Times New Roman"/>
          <w:sz w:val="28"/>
          <w:szCs w:val="28"/>
          <w:lang w:val="ru-RU"/>
        </w:rPr>
      </w:pPr>
      <w:r w:rsidRPr="006A3119">
        <w:rPr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Балты-маленький" style="width:36pt;height:44.25pt;visibility:visible">
            <v:imagedata r:id="rId6" o:title=""/>
          </v:shape>
        </w:pict>
      </w:r>
    </w:p>
    <w:p w:rsidR="003748A1" w:rsidRPr="00C906C0" w:rsidRDefault="003748A1" w:rsidP="00026BC0">
      <w:pPr>
        <w:pStyle w:val="NoSpacing"/>
        <w:jc w:val="center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АДМИН</w:t>
      </w:r>
      <w:r>
        <w:rPr>
          <w:rFonts w:ascii="Times New Roman" w:hAnsi="Times New Roman"/>
          <w:sz w:val="28"/>
          <w:szCs w:val="28"/>
          <w:lang w:val="ru-RU"/>
        </w:rPr>
        <w:t>ИСТРАЦИЯ БАЛТИНСКОГО СЕЛЬСОВЕТА</w:t>
      </w:r>
    </w:p>
    <w:p w:rsidR="003748A1" w:rsidRPr="00C906C0" w:rsidRDefault="003748A1" w:rsidP="00C906C0">
      <w:pPr>
        <w:pStyle w:val="NoSpacing"/>
        <w:jc w:val="center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МОШКОВСКОГО РАЙОНА НОВОСИБИРСКОЙ ОБЛАСТИ</w:t>
      </w:r>
    </w:p>
    <w:p w:rsidR="003748A1" w:rsidRPr="00C906C0" w:rsidRDefault="003748A1" w:rsidP="00C906C0">
      <w:pPr>
        <w:pStyle w:val="ConsNonformat"/>
        <w:widowControl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3748A1" w:rsidRPr="00C906C0" w:rsidRDefault="003748A1" w:rsidP="00C906C0">
      <w:pPr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ПОСТАНОВЛЕНИЕ</w:t>
      </w:r>
    </w:p>
    <w:p w:rsidR="003748A1" w:rsidRPr="00C906C0" w:rsidRDefault="003748A1" w:rsidP="00C906C0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748A1" w:rsidRPr="00C906C0" w:rsidRDefault="003748A1" w:rsidP="00C906C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от 15.12.2015 № 169</w:t>
      </w:r>
    </w:p>
    <w:p w:rsidR="003748A1" w:rsidRPr="00C906C0" w:rsidRDefault="003748A1" w:rsidP="00C906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C906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C906C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Об утверждении Порядка по</w:t>
      </w:r>
      <w:r w:rsidRPr="00C906C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предоставлению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 xml:space="preserve"> субсидий из бюджета</w:t>
      </w:r>
      <w:r w:rsidRPr="00C906C0">
        <w:rPr>
          <w:rFonts w:ascii="Times New Roman" w:hAnsi="Times New Roman"/>
          <w:bCs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Балтинского 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>сельсовета Мошковского района Новосибирской области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 xml:space="preserve"> юридическим лицам (за искл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ючением субсидий муниципальным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 xml:space="preserve"> учреждениям), индивидуальным предпринимателям, физическим лицам-производителям товаров, работ, услуг</w:t>
      </w:r>
    </w:p>
    <w:p w:rsidR="003748A1" w:rsidRPr="00C906C0" w:rsidRDefault="003748A1" w:rsidP="00C906C0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748A1" w:rsidRPr="00C906C0" w:rsidRDefault="003748A1" w:rsidP="0075220A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Руководствуясь статьей 78</w:t>
      </w:r>
      <w:r w:rsidRPr="00C906C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hyperlink r:id="rId7" w:history="1">
        <w:r w:rsidRPr="00C906C0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lang w:val="ru-RU" w:eastAsia="ru-RU"/>
          </w:rPr>
          <w:t>Бюджетного кодекса</w:t>
        </w:r>
      </w:hyperlink>
      <w:r w:rsidRPr="00C906C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Российской Федерации, статьей 14 Федерального закона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от 06.10.2003 </w:t>
      </w:r>
      <w:r w:rsidRPr="00C906C0">
        <w:rPr>
          <w:rFonts w:ascii="Times New Roman" w:hAnsi="Times New Roman"/>
          <w:sz w:val="28"/>
          <w:szCs w:val="28"/>
          <w:lang w:val="ru-RU"/>
        </w:rPr>
        <w:t>№ 131-ФЗ</w:t>
      </w:r>
      <w:r>
        <w:rPr>
          <w:sz w:val="28"/>
          <w:szCs w:val="28"/>
          <w:lang w:val="ru-RU"/>
        </w:rPr>
        <w:t xml:space="preserve"> 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«Об общих принципах организации местного самоуправления в Российской Федераци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и», положением «О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бюджетном процессе в Балтинском сельсовете Мошковского района Новосибирской области»,</w:t>
      </w:r>
    </w:p>
    <w:p w:rsidR="003748A1" w:rsidRPr="00C906C0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ПОСТАНОВЛЯЮ</w:t>
      </w:r>
      <w:r w:rsidRPr="00C906C0">
        <w:rPr>
          <w:rFonts w:ascii="Times New Roman" w:hAnsi="Times New Roman"/>
          <w:sz w:val="28"/>
          <w:szCs w:val="28"/>
          <w:lang w:val="ru-RU"/>
        </w:rPr>
        <w:t>:</w:t>
      </w:r>
    </w:p>
    <w:p w:rsidR="003748A1" w:rsidRPr="00C906C0" w:rsidRDefault="003748A1" w:rsidP="00F25A0E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1.Утвердить прилагаемый Порядок</w:t>
      </w:r>
      <w:r w:rsidRPr="00C906C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по</w:t>
      </w:r>
      <w:r w:rsidRPr="00C906C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предоставлению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 xml:space="preserve"> субсидий из бюджета</w:t>
      </w:r>
      <w:r w:rsidRPr="00C906C0">
        <w:rPr>
          <w:rFonts w:ascii="Times New Roman" w:hAnsi="Times New Roman"/>
          <w:bCs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Балтинского 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>сельсовета Мошковского района Новосибирской области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 xml:space="preserve"> юридическим лицам (за исклю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чением субсидий 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>муниципа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льным</w:t>
      </w:r>
      <w:r w:rsidRPr="00C906C0">
        <w:rPr>
          <w:rFonts w:ascii="Times New Roman" w:hAnsi="Times New Roman"/>
          <w:bCs/>
          <w:sz w:val="28"/>
          <w:szCs w:val="28"/>
          <w:lang w:val="ru-RU" w:eastAsia="ru-RU"/>
        </w:rPr>
        <w:t xml:space="preserve"> учреждениям), индивидуальным предпринимателям, физическим лицам-производителям товаров, работ, услуг </w:t>
      </w:r>
      <w:r w:rsidRPr="00C906C0">
        <w:rPr>
          <w:rFonts w:ascii="Times New Roman" w:hAnsi="Times New Roman"/>
          <w:sz w:val="28"/>
          <w:szCs w:val="28"/>
          <w:lang w:val="ru-RU"/>
        </w:rPr>
        <w:t>(приложение № 1).</w:t>
      </w:r>
    </w:p>
    <w:p w:rsidR="003748A1" w:rsidRPr="00C906C0" w:rsidRDefault="003748A1" w:rsidP="00F25A0E">
      <w:pPr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3. Опубликовать данное постановление в периодическом печатном издании «Бюллетень Балтинского сельсовета».</w:t>
      </w:r>
    </w:p>
    <w:p w:rsidR="003748A1" w:rsidRPr="00C906C0" w:rsidRDefault="003748A1" w:rsidP="00F25A0E">
      <w:pPr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4.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906C0">
        <w:rPr>
          <w:rFonts w:ascii="Times New Roman" w:hAnsi="Times New Roman"/>
          <w:sz w:val="28"/>
          <w:szCs w:val="28"/>
          <w:lang w:val="ru-RU"/>
        </w:rPr>
        <w:t>Постановление</w:t>
      </w:r>
      <w:r>
        <w:rPr>
          <w:rFonts w:ascii="Times New Roman" w:hAnsi="Times New Roman"/>
          <w:sz w:val="28"/>
          <w:szCs w:val="28"/>
          <w:lang w:val="ru-RU"/>
        </w:rPr>
        <w:t xml:space="preserve">  от 29.09.2011 № </w:t>
      </w:r>
      <w:r w:rsidRPr="00C906C0">
        <w:rPr>
          <w:rFonts w:ascii="Times New Roman" w:hAnsi="Times New Roman"/>
          <w:sz w:val="28"/>
          <w:szCs w:val="28"/>
          <w:lang w:val="ru-RU"/>
        </w:rPr>
        <w:t>42 года считать утратившим силу.</w:t>
      </w:r>
    </w:p>
    <w:p w:rsidR="003748A1" w:rsidRPr="00C906C0" w:rsidRDefault="003748A1" w:rsidP="00F25A0E">
      <w:pPr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5. Контроль за исполнением постановления оставляю за собой.</w:t>
      </w:r>
    </w:p>
    <w:p w:rsidR="003748A1" w:rsidRPr="00C906C0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ab/>
      </w:r>
    </w:p>
    <w:p w:rsidR="003748A1" w:rsidRPr="00C906C0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Глава Балтинского сельсовета</w:t>
      </w:r>
    </w:p>
    <w:p w:rsidR="003748A1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Мошковского ра</w:t>
      </w:r>
      <w:r>
        <w:rPr>
          <w:rFonts w:ascii="Times New Roman" w:hAnsi="Times New Roman"/>
          <w:sz w:val="28"/>
          <w:szCs w:val="28"/>
          <w:lang w:val="ru-RU"/>
        </w:rPr>
        <w:t>йона</w:t>
      </w:r>
    </w:p>
    <w:p w:rsidR="003748A1" w:rsidRPr="00C906C0" w:rsidRDefault="003748A1" w:rsidP="00C65EB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</w:t>
      </w:r>
      <w:r w:rsidRPr="00C906C0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C906C0">
        <w:rPr>
          <w:rFonts w:ascii="Times New Roman" w:hAnsi="Times New Roman"/>
          <w:sz w:val="28"/>
          <w:szCs w:val="28"/>
          <w:lang w:val="ru-RU"/>
        </w:rPr>
        <w:t>В.И.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906C0">
        <w:rPr>
          <w:rFonts w:ascii="Times New Roman" w:hAnsi="Times New Roman"/>
          <w:sz w:val="28"/>
          <w:szCs w:val="28"/>
          <w:lang w:val="ru-RU"/>
        </w:rPr>
        <w:t>Шинделов</w:t>
      </w:r>
    </w:p>
    <w:p w:rsidR="003748A1" w:rsidRPr="00C906C0" w:rsidRDefault="003748A1" w:rsidP="00C906C0">
      <w:pPr>
        <w:pStyle w:val="NoSpacing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3748A1" w:rsidRPr="00C906C0" w:rsidRDefault="003748A1" w:rsidP="00C65EB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</w:t>
      </w:r>
      <w:r w:rsidRPr="00C906C0">
        <w:rPr>
          <w:rFonts w:ascii="Times New Roman" w:hAnsi="Times New Roman"/>
          <w:color w:val="000000"/>
          <w:sz w:val="28"/>
          <w:szCs w:val="28"/>
        </w:rPr>
        <w:t>N</w:t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 xml:space="preserve"> 1</w:t>
      </w:r>
    </w:p>
    <w:p w:rsidR="003748A1" w:rsidRPr="00C906C0" w:rsidRDefault="003748A1" w:rsidP="004B40C5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Утверждено постановлением</w:t>
      </w:r>
    </w:p>
    <w:p w:rsidR="003748A1" w:rsidRPr="00C906C0" w:rsidRDefault="003748A1" w:rsidP="004B40C5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администрации Балтинского сельсовета</w:t>
      </w:r>
    </w:p>
    <w:p w:rsidR="003748A1" w:rsidRPr="00C906C0" w:rsidRDefault="003748A1" w:rsidP="00C65EB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 xml:space="preserve"> 15.12.2015 №169</w:t>
      </w:r>
    </w:p>
    <w:p w:rsidR="003748A1" w:rsidRPr="00C906C0" w:rsidRDefault="003748A1" w:rsidP="00C65EB6">
      <w:pPr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F25A0E">
      <w:pPr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06C0">
        <w:rPr>
          <w:rFonts w:ascii="Times New Roman" w:hAnsi="Times New Roman"/>
          <w:b/>
          <w:sz w:val="28"/>
          <w:szCs w:val="28"/>
          <w:lang w:val="ru-RU"/>
        </w:rPr>
        <w:t>Порядок</w:t>
      </w:r>
    </w:p>
    <w:p w:rsidR="003748A1" w:rsidRPr="00C906C0" w:rsidRDefault="003748A1" w:rsidP="00F25A0E">
      <w:pPr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предоставлению </w:t>
      </w:r>
      <w:r w:rsidRPr="00C906C0">
        <w:rPr>
          <w:rFonts w:ascii="Times New Roman" w:hAnsi="Times New Roman"/>
          <w:b/>
          <w:bCs/>
          <w:sz w:val="28"/>
          <w:szCs w:val="28"/>
          <w:lang w:val="ru-RU" w:eastAsia="ru-RU"/>
        </w:rPr>
        <w:t>субсидий из бюджета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C906C0">
        <w:rPr>
          <w:rFonts w:ascii="Times New Roman" w:hAnsi="Times New Roman"/>
          <w:b/>
          <w:sz w:val="28"/>
          <w:szCs w:val="28"/>
          <w:lang w:val="ru-RU" w:eastAsia="ru-RU"/>
        </w:rPr>
        <w:t>Балтинского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C906C0">
        <w:rPr>
          <w:rFonts w:ascii="Times New Roman" w:hAnsi="Times New Roman"/>
          <w:b/>
          <w:sz w:val="28"/>
          <w:szCs w:val="28"/>
          <w:lang w:val="ru-RU" w:eastAsia="ru-RU"/>
        </w:rPr>
        <w:t>сельсовета Мошковского района Новосибирской области</w:t>
      </w:r>
      <w:r w:rsidRPr="00C906C0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юридическим лицам</w:t>
      </w:r>
    </w:p>
    <w:p w:rsidR="003748A1" w:rsidRPr="00C906C0" w:rsidRDefault="003748A1" w:rsidP="00F25A0E">
      <w:pPr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906C0">
        <w:rPr>
          <w:rFonts w:ascii="Times New Roman" w:hAnsi="Times New Roman"/>
          <w:b/>
          <w:bCs/>
          <w:sz w:val="28"/>
          <w:szCs w:val="28"/>
          <w:lang w:val="ru-RU" w:eastAsia="ru-RU"/>
        </w:rPr>
        <w:t>(за исключ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ением субсидий муниципальным </w:t>
      </w:r>
      <w:r w:rsidRPr="00C906C0">
        <w:rPr>
          <w:rFonts w:ascii="Times New Roman" w:hAnsi="Times New Roman"/>
          <w:b/>
          <w:bCs/>
          <w:sz w:val="28"/>
          <w:szCs w:val="28"/>
          <w:lang w:val="ru-RU" w:eastAsia="ru-RU"/>
        </w:rPr>
        <w:t>учреждениям), индивидуальным предпринимателям, физическим лицам-производителям товаров, работ, услуг</w:t>
      </w:r>
    </w:p>
    <w:p w:rsidR="003748A1" w:rsidRPr="00C906C0" w:rsidRDefault="003748A1" w:rsidP="00C65EB6">
      <w:pPr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3748A1" w:rsidRPr="00C906C0" w:rsidRDefault="003748A1" w:rsidP="00F25A0E">
      <w:pPr>
        <w:shd w:val="clear" w:color="auto" w:fill="FFFFFF"/>
        <w:spacing w:line="240" w:lineRule="atLeast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b/>
          <w:bCs/>
          <w:sz w:val="28"/>
          <w:szCs w:val="28"/>
          <w:lang w:val="ru-RU" w:eastAsia="ru-RU"/>
        </w:rPr>
        <w:t>1.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906C0">
        <w:rPr>
          <w:rFonts w:ascii="Times New Roman" w:hAnsi="Times New Roman"/>
          <w:b/>
          <w:bCs/>
          <w:sz w:val="28"/>
          <w:szCs w:val="28"/>
          <w:lang w:val="ru-RU" w:eastAsia="ru-RU"/>
        </w:rPr>
        <w:t>Общие положения</w:t>
      </w:r>
    </w:p>
    <w:p w:rsidR="003748A1" w:rsidRPr="00C906C0" w:rsidRDefault="003748A1" w:rsidP="00C65EB6">
      <w:pPr>
        <w:shd w:val="clear" w:color="auto" w:fill="FFFFFF"/>
        <w:spacing w:line="240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eastAsia="ru-RU"/>
        </w:rPr>
        <w:t> </w:t>
      </w:r>
    </w:p>
    <w:p w:rsidR="003748A1" w:rsidRPr="00C906C0" w:rsidRDefault="003748A1" w:rsidP="00C65EB6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1. Настоящий Порядок разработан в соответствии со статьей 78 Бюджетного ко</w:t>
      </w:r>
      <w:r>
        <w:rPr>
          <w:rFonts w:ascii="Times New Roman" w:hAnsi="Times New Roman"/>
          <w:sz w:val="28"/>
          <w:szCs w:val="28"/>
          <w:lang w:val="ru-RU"/>
        </w:rPr>
        <w:t>декса Российской Федерации</w:t>
      </w:r>
      <w:r w:rsidRPr="00C906C0">
        <w:rPr>
          <w:rFonts w:ascii="Times New Roman" w:hAnsi="Times New Roman"/>
          <w:sz w:val="28"/>
          <w:szCs w:val="28"/>
          <w:lang w:val="ru-RU"/>
        </w:rPr>
        <w:t xml:space="preserve"> и устана</w:t>
      </w:r>
      <w:r>
        <w:rPr>
          <w:rFonts w:ascii="Times New Roman" w:hAnsi="Times New Roman"/>
          <w:sz w:val="28"/>
          <w:szCs w:val="28"/>
          <w:lang w:val="ru-RU"/>
        </w:rPr>
        <w:t xml:space="preserve">вливает порядок предоставления </w:t>
      </w:r>
      <w:r w:rsidRPr="00C906C0">
        <w:rPr>
          <w:rFonts w:ascii="Times New Roman" w:hAnsi="Times New Roman"/>
          <w:sz w:val="28"/>
          <w:szCs w:val="28"/>
          <w:lang w:val="ru-RU"/>
        </w:rPr>
        <w:t>за счет средств местного бюджета субсидий юридическим лицам (за исключ</w:t>
      </w:r>
      <w:r>
        <w:rPr>
          <w:rFonts w:ascii="Times New Roman" w:hAnsi="Times New Roman"/>
          <w:sz w:val="28"/>
          <w:szCs w:val="28"/>
          <w:lang w:val="ru-RU"/>
        </w:rPr>
        <w:t>ением субсидий муниципальным</w:t>
      </w:r>
      <w:r w:rsidRPr="00C906C0">
        <w:rPr>
          <w:rFonts w:ascii="Times New Roman" w:hAnsi="Times New Roman"/>
          <w:sz w:val="28"/>
          <w:szCs w:val="28"/>
          <w:lang w:val="ru-RU"/>
        </w:rPr>
        <w:t xml:space="preserve"> учреждениям), индивидуальным предпринимателям, физическим лицам – производителям товаров, работ, услуг (далее получателям субсидии) и определяет:</w:t>
      </w:r>
    </w:p>
    <w:p w:rsidR="003748A1" w:rsidRPr="00C906C0" w:rsidRDefault="003748A1" w:rsidP="00C65EB6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1) категории и (или) критерии отбора юридических лиц (</w:t>
      </w:r>
      <w:r>
        <w:rPr>
          <w:rFonts w:ascii="Times New Roman" w:hAnsi="Times New Roman"/>
          <w:sz w:val="28"/>
          <w:szCs w:val="28"/>
          <w:lang w:val="ru-RU"/>
        </w:rPr>
        <w:t xml:space="preserve">за исключением муниципальных </w:t>
      </w:r>
      <w:r w:rsidRPr="00C906C0">
        <w:rPr>
          <w:rFonts w:ascii="Times New Roman" w:hAnsi="Times New Roman"/>
          <w:sz w:val="28"/>
          <w:szCs w:val="28"/>
          <w:lang w:val="ru-RU"/>
        </w:rPr>
        <w:t>учреждений), индивидуальных предпринимателей, физических лиц – производителей товаров, работ, услуг, имеющих право на получение субсидий;</w:t>
      </w:r>
    </w:p>
    <w:p w:rsidR="003748A1" w:rsidRPr="00C906C0" w:rsidRDefault="003748A1" w:rsidP="00C65EB6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 xml:space="preserve">2) цели, условия и </w:t>
      </w:r>
      <w:r>
        <w:rPr>
          <w:rFonts w:ascii="Times New Roman" w:hAnsi="Times New Roman"/>
          <w:sz w:val="28"/>
          <w:szCs w:val="28"/>
          <w:lang w:val="ru-RU"/>
        </w:rPr>
        <w:t>порядок предоставления субсидий.</w:t>
      </w:r>
    </w:p>
    <w:p w:rsidR="003748A1" w:rsidRPr="00C906C0" w:rsidRDefault="003748A1" w:rsidP="00C65EB6">
      <w:pPr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F25A0E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2. </w:t>
      </w:r>
      <w:r w:rsidRPr="00C906C0">
        <w:rPr>
          <w:rFonts w:ascii="Times New Roman" w:hAnsi="Times New Roman"/>
          <w:b/>
          <w:sz w:val="28"/>
          <w:szCs w:val="28"/>
          <w:lang w:val="ru-RU"/>
        </w:rPr>
        <w:t>Категории и (или) критерии отбора юридических лиц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(за исключением </w:t>
      </w:r>
      <w:r w:rsidRPr="00C906C0">
        <w:rPr>
          <w:rFonts w:ascii="Times New Roman" w:hAnsi="Times New Roman"/>
          <w:b/>
          <w:sz w:val="28"/>
          <w:szCs w:val="28"/>
          <w:lang w:val="ru-RU"/>
        </w:rPr>
        <w:t>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субсидий;</w:t>
      </w:r>
    </w:p>
    <w:p w:rsidR="003748A1" w:rsidRPr="00C906C0" w:rsidRDefault="003748A1" w:rsidP="00C65EB6">
      <w:pPr>
        <w:shd w:val="clear" w:color="auto" w:fill="FFFFFF"/>
        <w:spacing w:line="240" w:lineRule="atLeast"/>
        <w:ind w:firstLine="567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1.1. Критериями отбора юридических лиц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(за исключением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 из бюджета Балтинского сельсовета Мошковского района Новосибирской области являются: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осуществление юридическим лицом,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(за исключением муниципальных учреждений),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индивидуальным предпринимателем, физическим лицом – производителями товаров, работ, услуг деятельности на территории Балтинского сельсовета Мошковского района Новосибирской области (далее – муниципального образования);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2) соответствие сферы деятельности юридического лица, (за исключением государствен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ных муниципальных учреждений), 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индивидуального предпринимателя, физического лица – производителей товаров, работ, услуг видам деятельности, определенным решением о бюджете муниципального образования на очередной финансовый год;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3) отсутствие в отношении юридического лица,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(за исключением 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муниципальны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х учреждений),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индивидуального предпринимателя решения арбитражного суда о признании банкротом и процедуры ликвидации;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4) актуальность и социальная значимость производства товаров, выполнения работ, оказания услуг.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5) отсутствие задолженности по предоставлению отчетности по ранее выделенным субсидиям, по налогам и иным обязательным платежам в бюджеты всех уровней и государственные внебюджетные фонды, а также по средствам бюджета муниципального образования, выданным на возвратной основе.</w:t>
      </w:r>
    </w:p>
    <w:p w:rsidR="003748A1" w:rsidRPr="00C906C0" w:rsidRDefault="003748A1" w:rsidP="00C65EB6">
      <w:pPr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48A1" w:rsidRPr="00C906C0" w:rsidRDefault="003748A1" w:rsidP="00C65EB6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3.</w:t>
      </w:r>
      <w:r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C906C0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Цели, условия и порядок предоставления субсидий</w:t>
      </w:r>
    </w:p>
    <w:p w:rsidR="003748A1" w:rsidRPr="00C906C0" w:rsidRDefault="003748A1" w:rsidP="00F25A0E">
      <w:pPr>
        <w:shd w:val="clear" w:color="auto" w:fill="FFFFFF"/>
        <w:spacing w:line="240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C906C0">
        <w:rPr>
          <w:rFonts w:ascii="Times New Roman" w:hAnsi="Times New Roman"/>
          <w:color w:val="000000"/>
          <w:sz w:val="28"/>
          <w:szCs w:val="28"/>
          <w:lang w:val="ru-RU" w:eastAsia="ru-RU"/>
        </w:rPr>
        <w:t>Предоставление субсидий осуществляется на безвозмездной и безвозвратной основе в целях возмещения недополученных доходов и (или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Данные положения о безвозмездности и безвозвратности в случае нарушения условий, установленных при заключении соглашения (договора) о предоставлении субсидий, не действуют.</w:t>
      </w:r>
    </w:p>
    <w:p w:rsidR="003748A1" w:rsidRPr="00C906C0" w:rsidRDefault="003748A1" w:rsidP="00F25A0E">
      <w:pPr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2. Предоставление субсидий в целях возмещения затрат осуществляется по факту их возникновения.</w:t>
      </w:r>
    </w:p>
    <w:p w:rsidR="003748A1" w:rsidRPr="00C906C0" w:rsidRDefault="003748A1" w:rsidP="004D4664">
      <w:pPr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3.Субсидии заявителям предоставляются в пределах средств, предусмотренных в бюджете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Балтинского сельсовета Мошковского района 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>Новосибирской области (далее - поселения) на указанные цели в текущем финансовом году.</w:t>
      </w:r>
    </w:p>
    <w:p w:rsidR="003748A1" w:rsidRPr="00C906C0" w:rsidRDefault="003748A1" w:rsidP="004D4664">
      <w:pPr>
        <w:pStyle w:val="NormalWeb"/>
        <w:spacing w:before="0" w:beforeAutospacing="0" w:after="0" w:afterAutospacing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906C0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Балтинского</w:t>
      </w:r>
      <w:r w:rsidRPr="00C906C0">
        <w:rPr>
          <w:sz w:val="28"/>
          <w:szCs w:val="28"/>
        </w:rPr>
        <w:t xml:space="preserve"> сельсовета Мошковского района Новосибирской области размещает извещение о приеме и рассмотрении заявок на предоставление субсидии в периодическом печатном издании о</w:t>
      </w:r>
      <w:r>
        <w:rPr>
          <w:sz w:val="28"/>
          <w:szCs w:val="28"/>
        </w:rPr>
        <w:t xml:space="preserve">рганов местного самоуправления </w:t>
      </w:r>
      <w:r w:rsidRPr="00C906C0">
        <w:rPr>
          <w:sz w:val="28"/>
          <w:szCs w:val="28"/>
        </w:rPr>
        <w:t>«Бюллетень Балтинского сельсовета» и на официальном сайте администрации Балтинского сельсовета: balta-nso.ru.</w:t>
      </w:r>
    </w:p>
    <w:p w:rsidR="003748A1" w:rsidRPr="00C906C0" w:rsidRDefault="003748A1" w:rsidP="004D4664">
      <w:pPr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5. Для получения субсидии Заявители, претендующие на получение субсидии, в течение семи рабочих дней со дня выхода извещения в печати представляют в администрацию</w:t>
      </w:r>
      <w:r w:rsidRPr="00C906C0">
        <w:rPr>
          <w:rFonts w:ascii="Times New Roman" w:hAnsi="Times New Roman"/>
          <w:sz w:val="28"/>
          <w:szCs w:val="28"/>
          <w:lang w:eastAsia="ru-RU"/>
        </w:rPr>
        <w:t> 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 xml:space="preserve"> Балтинского сельсовета Мошковского района Новосибирской области (далее – Администрация) следующие документы: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1) заявление на имя главы Балтинского сельсовета Мошковско</w:t>
      </w:r>
      <w:r>
        <w:rPr>
          <w:rFonts w:ascii="Times New Roman" w:hAnsi="Times New Roman"/>
          <w:sz w:val="28"/>
          <w:szCs w:val="28"/>
          <w:lang w:val="ru-RU" w:eastAsia="ru-RU"/>
        </w:rPr>
        <w:t>го района Новосибирской области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 xml:space="preserve"> с указанием полного наименования (фирменное наименование), организационно-правовой формы, места нахождения, адреса постоянно - действующего органа юридического лица, почтового адреса, необходимой суммы субсидии с указанием цели её предоставления (для юридических лиц);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заявление на имя главы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Балтинского сельсовета 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>Мошковского района Новосибирской области с указанием фамилии, имени, отчества, данных документа, удостоверяющего личность (копию), места жительства, необходимой суммы субсидии с указанием цели её предоставления (для индивидуальных предпринимателей и физических лиц);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2) 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3) информацию службы статистики о присвоенных кодах видов деятельности (копия, с возможностью сверки с оригиналом);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6. Заявление и документы рассматриваются комиссией о пре</w:t>
      </w:r>
      <w:r>
        <w:rPr>
          <w:rFonts w:ascii="Times New Roman" w:hAnsi="Times New Roman"/>
          <w:sz w:val="28"/>
          <w:szCs w:val="28"/>
          <w:lang w:val="ru-RU" w:eastAsia="ru-RU"/>
        </w:rPr>
        <w:t>доставлении субсидий из бюджета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 xml:space="preserve"> Балтинского сельсовета Мошковского района Новосибирской области юридическим лицам (за исключением субсидий муниципальным учреждениям), индивидуальным предпринимателям, физическим лицам - произ</w:t>
      </w:r>
      <w:r>
        <w:rPr>
          <w:rFonts w:ascii="Times New Roman" w:hAnsi="Times New Roman"/>
          <w:sz w:val="28"/>
          <w:szCs w:val="28"/>
          <w:lang w:val="ru-RU" w:eastAsia="ru-RU"/>
        </w:rPr>
        <w:t>водителям товаров, работ, услуг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 xml:space="preserve"> администрацией Балтинского сельсовета Мошковского района Новосибирской области (далее – Комиссия) в течение 7 дней с момента подачи заявления и полного пакета документов.</w:t>
      </w:r>
    </w:p>
    <w:p w:rsidR="003748A1" w:rsidRPr="00CA4EC7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/>
        </w:rPr>
        <w:t>7</w:t>
      </w:r>
      <w:r w:rsidRPr="00AD3042">
        <w:rPr>
          <w:rFonts w:ascii="Times New Roman" w:hAnsi="Times New Roman"/>
          <w:color w:val="FF0000"/>
          <w:sz w:val="28"/>
          <w:szCs w:val="28"/>
          <w:lang w:val="ru-RU"/>
        </w:rPr>
        <w:t xml:space="preserve">. </w:t>
      </w:r>
      <w:r w:rsidRPr="00CA4EC7">
        <w:rPr>
          <w:rFonts w:ascii="Times New Roman" w:hAnsi="Times New Roman"/>
          <w:color w:val="000000"/>
          <w:sz w:val="28"/>
          <w:szCs w:val="28"/>
          <w:lang w:val="ru-RU"/>
        </w:rPr>
        <w:t xml:space="preserve">Состав комиссии и положение о комиссии </w:t>
      </w:r>
      <w:r w:rsidRPr="00CA4EC7">
        <w:rPr>
          <w:rFonts w:ascii="Times New Roman" w:hAnsi="Times New Roman"/>
          <w:color w:val="000000"/>
          <w:sz w:val="28"/>
          <w:szCs w:val="28"/>
          <w:lang w:val="ru-RU" w:eastAsia="ru-RU"/>
        </w:rPr>
        <w:t>предоставления субсидий из бюджета Балтинского сельсовета Мошковского района Новосибирской области Заявителям утверждается постановлением администрации Балтинского сельсовета.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8.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Основаниями для отказа в предоставление субсидии являются: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- невыполнение условий, предусмотренных пунктом 5 настоящего Порядка;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- неполный пакет представленных документов;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- предоставление недостоверных сведений;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- отсутствие в бюджете администрации лимитов, для предоставления субсидии.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9. При положительном решении комиссии вопроса о предоставлении субсидии, администрация в срок не более семи рабочих дней издает соответствующее постановление о выделении средств в виде субсидии указанному получателю.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10. Основанием для получения субсидии является соглашение о предоставлении субсидии, заключаемое администрацией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>как главным распорядителем субсидий.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11. В соглашении о предоставлении субсидии должны быть предусмотрены: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- объем, сроки и цели использования субсидии;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- 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12. Перечисление субсидии получателю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осуществляется администрацией </w:t>
      </w:r>
      <w:r w:rsidRPr="00C906C0">
        <w:rPr>
          <w:rFonts w:ascii="Times New Roman" w:hAnsi="Times New Roman"/>
          <w:sz w:val="28"/>
          <w:szCs w:val="28"/>
          <w:lang w:val="ru-RU" w:eastAsia="ru-RU"/>
        </w:rPr>
        <w:t>на указанный в соглашении о предоставлении субсидии счет получателя субсидии в кредитной организации.</w:t>
      </w:r>
    </w:p>
    <w:p w:rsidR="003748A1" w:rsidRPr="00C906C0" w:rsidRDefault="003748A1" w:rsidP="00F25A0E">
      <w:pPr>
        <w:shd w:val="clear" w:color="auto" w:fill="FFFFFF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906C0">
        <w:rPr>
          <w:rFonts w:ascii="Times New Roman" w:hAnsi="Times New Roman"/>
          <w:sz w:val="28"/>
          <w:szCs w:val="28"/>
          <w:lang w:val="ru-RU" w:eastAsia="ru-RU"/>
        </w:rPr>
        <w:t>13.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Федерации.</w:t>
      </w:r>
    </w:p>
    <w:p w:rsidR="003748A1" w:rsidRPr="00C906C0" w:rsidRDefault="003748A1" w:rsidP="00AD3042">
      <w:pPr>
        <w:pStyle w:val="NoSpacing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br w:type="page"/>
      </w:r>
    </w:p>
    <w:p w:rsidR="003748A1" w:rsidRPr="00C906C0" w:rsidRDefault="003748A1" w:rsidP="00E72BD8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№ 1 </w:t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к Порядку</w:t>
      </w:r>
    </w:p>
    <w:p w:rsidR="003748A1" w:rsidRPr="00C906C0" w:rsidRDefault="003748A1" w:rsidP="00C65EB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748A1" w:rsidRPr="00C906C0" w:rsidRDefault="003748A1" w:rsidP="00C65EB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_______________________________________________________</w:t>
      </w:r>
    </w:p>
    <w:p w:rsidR="003748A1" w:rsidRPr="00BC68A4" w:rsidRDefault="003748A1" w:rsidP="00C65EB6">
      <w:pPr>
        <w:pStyle w:val="NoSpacing"/>
        <w:jc w:val="right"/>
        <w:rPr>
          <w:rFonts w:ascii="Times New Roman" w:hAnsi="Times New Roman"/>
          <w:color w:val="000000"/>
          <w:szCs w:val="24"/>
          <w:lang w:val="ru-RU"/>
        </w:rPr>
      </w:pPr>
      <w:r w:rsidRPr="00BC68A4">
        <w:rPr>
          <w:rFonts w:ascii="Times New Roman" w:hAnsi="Times New Roman"/>
          <w:color w:val="000000"/>
          <w:szCs w:val="24"/>
          <w:lang w:val="ru-RU"/>
        </w:rPr>
        <w:t>(Адрес, телефон, наименование юридического лица,</w:t>
      </w:r>
    </w:p>
    <w:p w:rsidR="003748A1" w:rsidRPr="00BC68A4" w:rsidRDefault="003748A1" w:rsidP="00C65EB6">
      <w:pPr>
        <w:pStyle w:val="NoSpacing"/>
        <w:jc w:val="right"/>
        <w:rPr>
          <w:rFonts w:ascii="Times New Roman" w:hAnsi="Times New Roman"/>
          <w:color w:val="000000"/>
          <w:szCs w:val="24"/>
          <w:lang w:val="ru-RU"/>
        </w:rPr>
      </w:pPr>
      <w:r w:rsidRPr="00BC68A4">
        <w:rPr>
          <w:rFonts w:ascii="Times New Roman" w:hAnsi="Times New Roman"/>
          <w:color w:val="000000"/>
          <w:szCs w:val="24"/>
          <w:lang w:val="ru-RU"/>
        </w:rPr>
        <w:t>индивидуального предпринимателя)</w:t>
      </w:r>
    </w:p>
    <w:p w:rsidR="003748A1" w:rsidRPr="00BC68A4" w:rsidRDefault="003748A1" w:rsidP="00C65EB6">
      <w:pPr>
        <w:pStyle w:val="NoSpacing"/>
        <w:jc w:val="both"/>
        <w:rPr>
          <w:rFonts w:ascii="Times New Roman" w:hAnsi="Times New Roman"/>
          <w:color w:val="000000"/>
          <w:szCs w:val="24"/>
          <w:lang w:val="ru-RU"/>
        </w:rPr>
      </w:pPr>
    </w:p>
    <w:p w:rsidR="003748A1" w:rsidRPr="00C906C0" w:rsidRDefault="003748A1" w:rsidP="00C65EB6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ОТЧЕТ</w:t>
      </w:r>
    </w:p>
    <w:p w:rsidR="003748A1" w:rsidRPr="00C906C0" w:rsidRDefault="003748A1" w:rsidP="00C65EB6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о выполненных работах (услугах) за _____________ 20___ г.</w:t>
      </w:r>
    </w:p>
    <w:p w:rsidR="003748A1" w:rsidRPr="00C906C0" w:rsidRDefault="003748A1" w:rsidP="00C65EB6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6C0">
        <w:rPr>
          <w:rFonts w:ascii="Times New Roman" w:hAnsi="Times New Roman"/>
          <w:color w:val="000000"/>
          <w:sz w:val="28"/>
          <w:szCs w:val="28"/>
        </w:rPr>
        <w:t>согласно заключенному договору № ___ от ___________</w:t>
      </w:r>
    </w:p>
    <w:p w:rsidR="003748A1" w:rsidRPr="00C906C0" w:rsidRDefault="003748A1" w:rsidP="00C65EB6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70"/>
        <w:gridCol w:w="1316"/>
        <w:gridCol w:w="658"/>
        <w:gridCol w:w="658"/>
        <w:gridCol w:w="940"/>
        <w:gridCol w:w="1222"/>
        <w:gridCol w:w="1034"/>
        <w:gridCol w:w="940"/>
        <w:gridCol w:w="752"/>
        <w:gridCol w:w="940"/>
        <w:gridCol w:w="846"/>
      </w:tblGrid>
      <w:tr w:rsidR="003748A1" w:rsidRPr="00C906C0" w:rsidTr="008C61DE">
        <w:trPr>
          <w:trHeight w:val="480"/>
          <w:tblCellSpacing w:w="5" w:type="nil"/>
        </w:trPr>
        <w:tc>
          <w:tcPr>
            <w:tcW w:w="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(услуг)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BC68A4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Еди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ницы</w:t>
            </w:r>
          </w:p>
          <w:p w:rsidR="003748A1" w:rsidRPr="00BC68A4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изме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рения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BC68A4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новый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объем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услуг</w:t>
            </w:r>
          </w:p>
        </w:tc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Объем услуг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Расчетные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затраты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единицу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работ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(услуг)</w:t>
            </w:r>
          </w:p>
        </w:tc>
        <w:tc>
          <w:tcPr>
            <w:tcW w:w="16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Сумма затрат,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всего (рублей)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Сумма выпадающих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доходов (рублей)</w:t>
            </w:r>
          </w:p>
        </w:tc>
      </w:tr>
      <w:tr w:rsidR="003748A1" w:rsidRPr="00C906C0" w:rsidTr="008C61DE">
        <w:trPr>
          <w:trHeight w:val="480"/>
          <w:tblCellSpacing w:w="5" w:type="nil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отчетный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период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нарастающим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итогом с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начала года</w:t>
            </w:r>
          </w:p>
        </w:tc>
        <w:tc>
          <w:tcPr>
            <w:tcW w:w="10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отчетный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период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начала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отчетный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период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начала</w:t>
            </w:r>
          </w:p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года</w:t>
            </w:r>
          </w:p>
        </w:tc>
      </w:tr>
      <w:tr w:rsidR="003748A1" w:rsidRPr="00C906C0" w:rsidTr="008C61DE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06C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3748A1" w:rsidRPr="00C906C0" w:rsidTr="008C61DE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748A1" w:rsidRPr="00C906C0" w:rsidTr="008C61DE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48A1" w:rsidRPr="00C906C0" w:rsidRDefault="003748A1" w:rsidP="008C61DE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Сумма выпадающих доходов к возмещению, всего: ____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Заключение заказчика о соответствии оказанных услуг </w:t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утвержденных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требованиям: 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Заказчик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 xml:space="preserve"> Исполнитель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 xml:space="preserve">администрация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Балтинского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сельсовета Мошковского </w:t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района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Новосибирской области</w:t>
      </w:r>
    </w:p>
    <w:p w:rsidR="003748A1" w:rsidRPr="00C906C0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____________________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</w:t>
      </w:r>
      <w:r w:rsidRPr="00C906C0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</w:t>
      </w:r>
    </w:p>
    <w:p w:rsidR="003748A1" w:rsidRPr="00BC68A4" w:rsidRDefault="003748A1" w:rsidP="00C65EB6">
      <w:pPr>
        <w:pStyle w:val="NoSpacing"/>
        <w:jc w:val="both"/>
        <w:rPr>
          <w:rFonts w:ascii="Times New Roman" w:hAnsi="Times New Roman"/>
          <w:color w:val="000000"/>
          <w:szCs w:val="24"/>
          <w:lang w:val="ru-RU"/>
        </w:rPr>
      </w:pPr>
      <w:r>
        <w:rPr>
          <w:rFonts w:ascii="Times New Roman" w:hAnsi="Times New Roman"/>
          <w:color w:val="000000"/>
          <w:szCs w:val="24"/>
          <w:lang w:val="ru-RU"/>
        </w:rPr>
        <w:t xml:space="preserve">(наименование должности, </w:t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 w:rsidRPr="00BC68A4">
        <w:rPr>
          <w:rFonts w:ascii="Times New Roman" w:hAnsi="Times New Roman"/>
          <w:color w:val="000000"/>
          <w:szCs w:val="24"/>
          <w:lang w:val="ru-RU"/>
        </w:rPr>
        <w:t>(наименование должности,</w:t>
      </w:r>
    </w:p>
    <w:p w:rsidR="003748A1" w:rsidRPr="00BC68A4" w:rsidRDefault="003748A1" w:rsidP="00C65EB6">
      <w:pPr>
        <w:pStyle w:val="NoSpacing"/>
        <w:jc w:val="both"/>
        <w:rPr>
          <w:rFonts w:ascii="Times New Roman" w:hAnsi="Times New Roman"/>
          <w:color w:val="000000"/>
          <w:szCs w:val="24"/>
          <w:lang w:val="ru-RU"/>
        </w:rPr>
      </w:pPr>
      <w:r>
        <w:rPr>
          <w:rFonts w:ascii="Times New Roman" w:hAnsi="Times New Roman"/>
          <w:color w:val="000000"/>
          <w:szCs w:val="24"/>
          <w:lang w:val="ru-RU"/>
        </w:rPr>
        <w:t xml:space="preserve">Ф.И.О., подпись) </w:t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>
        <w:rPr>
          <w:rFonts w:ascii="Times New Roman" w:hAnsi="Times New Roman"/>
          <w:color w:val="000000"/>
          <w:szCs w:val="24"/>
          <w:lang w:val="ru-RU"/>
        </w:rPr>
        <w:tab/>
      </w:r>
      <w:r w:rsidRPr="00BC68A4">
        <w:rPr>
          <w:rFonts w:ascii="Times New Roman" w:hAnsi="Times New Roman"/>
          <w:color w:val="000000"/>
          <w:szCs w:val="24"/>
          <w:lang w:val="ru-RU"/>
        </w:rPr>
        <w:t>Ф.И.О., подпись)</w:t>
      </w:r>
    </w:p>
    <w:p w:rsidR="003748A1" w:rsidRPr="00BC68A4" w:rsidRDefault="003748A1" w:rsidP="00C65EB6">
      <w:pPr>
        <w:pStyle w:val="NoSpacing"/>
        <w:jc w:val="both"/>
        <w:rPr>
          <w:rFonts w:ascii="Times New Roman" w:hAnsi="Times New Roman"/>
          <w:color w:val="000000"/>
          <w:szCs w:val="24"/>
          <w:lang w:val="ru-RU"/>
        </w:rPr>
      </w:pPr>
    </w:p>
    <w:p w:rsidR="003748A1" w:rsidRPr="00BC68A4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C68A4">
        <w:rPr>
          <w:rFonts w:ascii="Times New Roman" w:hAnsi="Times New Roman"/>
          <w:color w:val="000000"/>
          <w:sz w:val="28"/>
          <w:szCs w:val="28"/>
          <w:lang w:val="ru-RU"/>
        </w:rPr>
        <w:t>"_____" ______________ 20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___ г.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BC68A4">
        <w:rPr>
          <w:rFonts w:ascii="Times New Roman" w:hAnsi="Times New Roman"/>
          <w:color w:val="000000"/>
          <w:sz w:val="28"/>
          <w:szCs w:val="28"/>
          <w:lang w:val="ru-RU"/>
        </w:rPr>
        <w:t>"_____" ______________ 20___ г.</w:t>
      </w:r>
    </w:p>
    <w:p w:rsidR="003748A1" w:rsidRPr="00BC68A4" w:rsidRDefault="003748A1" w:rsidP="00C65EB6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748A1" w:rsidRPr="00BC68A4" w:rsidRDefault="003748A1" w:rsidP="00246BC4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М.П.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BC68A4">
        <w:rPr>
          <w:rFonts w:ascii="Times New Roman" w:hAnsi="Times New Roman"/>
          <w:color w:val="000000"/>
          <w:sz w:val="28"/>
          <w:szCs w:val="28"/>
        </w:rPr>
        <w:t>М.П.</w:t>
      </w:r>
    </w:p>
    <w:p w:rsidR="003748A1" w:rsidRPr="00BC68A4" w:rsidRDefault="003748A1">
      <w:pPr>
        <w:rPr>
          <w:rFonts w:ascii="Times New Roman" w:hAnsi="Times New Roman"/>
          <w:sz w:val="28"/>
          <w:szCs w:val="28"/>
          <w:lang w:val="ru-RU"/>
        </w:rPr>
      </w:pPr>
    </w:p>
    <w:sectPr w:rsidR="003748A1" w:rsidRPr="00BC68A4" w:rsidSect="00414C72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8A1" w:rsidRDefault="003748A1">
      <w:r>
        <w:separator/>
      </w:r>
    </w:p>
  </w:endnote>
  <w:endnote w:type="continuationSeparator" w:id="1">
    <w:p w:rsidR="003748A1" w:rsidRDefault="0037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8A1" w:rsidRDefault="003748A1">
      <w:r>
        <w:separator/>
      </w:r>
    </w:p>
  </w:footnote>
  <w:footnote w:type="continuationSeparator" w:id="1">
    <w:p w:rsidR="003748A1" w:rsidRDefault="00374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8A1" w:rsidRDefault="003748A1" w:rsidP="006775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48A1" w:rsidRDefault="003748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8A1" w:rsidRDefault="003748A1" w:rsidP="006775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3748A1" w:rsidRDefault="003748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EB6"/>
    <w:rsid w:val="00026BC0"/>
    <w:rsid w:val="00077988"/>
    <w:rsid w:val="000A61D4"/>
    <w:rsid w:val="000B74D9"/>
    <w:rsid w:val="000D6092"/>
    <w:rsid w:val="0020266E"/>
    <w:rsid w:val="00245D61"/>
    <w:rsid w:val="00246BC4"/>
    <w:rsid w:val="002619E4"/>
    <w:rsid w:val="002A7486"/>
    <w:rsid w:val="002D5522"/>
    <w:rsid w:val="003748A1"/>
    <w:rsid w:val="00386AD2"/>
    <w:rsid w:val="003B5287"/>
    <w:rsid w:val="00414C72"/>
    <w:rsid w:val="004B40C5"/>
    <w:rsid w:val="004C0039"/>
    <w:rsid w:val="004D4664"/>
    <w:rsid w:val="0067752B"/>
    <w:rsid w:val="00682A8B"/>
    <w:rsid w:val="006A3119"/>
    <w:rsid w:val="0075220A"/>
    <w:rsid w:val="0078095D"/>
    <w:rsid w:val="008563F2"/>
    <w:rsid w:val="0086296D"/>
    <w:rsid w:val="008B681D"/>
    <w:rsid w:val="008C61DE"/>
    <w:rsid w:val="00930033"/>
    <w:rsid w:val="00982FAF"/>
    <w:rsid w:val="009920C9"/>
    <w:rsid w:val="009969E1"/>
    <w:rsid w:val="00A26BF5"/>
    <w:rsid w:val="00AD3042"/>
    <w:rsid w:val="00B1423F"/>
    <w:rsid w:val="00B37AF0"/>
    <w:rsid w:val="00BC68A4"/>
    <w:rsid w:val="00BF3CBF"/>
    <w:rsid w:val="00C65EB6"/>
    <w:rsid w:val="00C906C0"/>
    <w:rsid w:val="00CA3EEF"/>
    <w:rsid w:val="00CA4EC7"/>
    <w:rsid w:val="00D45E2C"/>
    <w:rsid w:val="00DB4AE4"/>
    <w:rsid w:val="00E72BD8"/>
    <w:rsid w:val="00E84D31"/>
    <w:rsid w:val="00E96EDD"/>
    <w:rsid w:val="00EA7BF4"/>
    <w:rsid w:val="00EC7AA0"/>
    <w:rsid w:val="00F25A0E"/>
    <w:rsid w:val="00F3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5220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22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22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22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522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22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5220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5220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5220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522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220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5220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5220A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5220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5220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5220A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5220A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5220A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5220A"/>
    <w:rPr>
      <w:rFonts w:ascii="Cambria" w:hAnsi="Cambria" w:cs="Times New Roman"/>
    </w:rPr>
  </w:style>
  <w:style w:type="paragraph" w:customStyle="1" w:styleId="ConsNonformat">
    <w:name w:val="ConsNonformat"/>
    <w:uiPriority w:val="99"/>
    <w:rsid w:val="00C65EB6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lang w:val="en-US" w:eastAsia="en-US"/>
    </w:rPr>
  </w:style>
  <w:style w:type="paragraph" w:customStyle="1" w:styleId="ConsPlusTitle">
    <w:name w:val="ConsPlusTitle"/>
    <w:uiPriority w:val="99"/>
    <w:rsid w:val="00C65EB6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lang w:val="en-US" w:eastAsia="en-US"/>
    </w:rPr>
  </w:style>
  <w:style w:type="paragraph" w:styleId="NoSpacing">
    <w:name w:val="No Spacing"/>
    <w:basedOn w:val="Normal"/>
    <w:uiPriority w:val="99"/>
    <w:qFormat/>
    <w:rsid w:val="0075220A"/>
    <w:rPr>
      <w:szCs w:val="32"/>
    </w:rPr>
  </w:style>
  <w:style w:type="table" w:styleId="TableGrid">
    <w:name w:val="Table Grid"/>
    <w:basedOn w:val="TableNormal"/>
    <w:uiPriority w:val="99"/>
    <w:rsid w:val="00C65EB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65EB6"/>
    <w:rPr>
      <w:rFonts w:cs="Times New Roman"/>
      <w:color w:val="0000FF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75220A"/>
    <w:rPr>
      <w:rFonts w:ascii="Cambria" w:hAnsi="Cambria" w:cs="Times New Roman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99"/>
    <w:qFormat/>
    <w:rsid w:val="007522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character" w:customStyle="1" w:styleId="1">
    <w:name w:val="Название Знак1"/>
    <w:basedOn w:val="DefaultParagraphFont"/>
    <w:uiPriority w:val="99"/>
    <w:rsid w:val="00C65EB6"/>
    <w:rPr>
      <w:rFonts w:ascii="Cambria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paragraph" w:styleId="BalloonText">
    <w:name w:val="Balloon Text"/>
    <w:basedOn w:val="Normal"/>
    <w:link w:val="BalloonTextChar"/>
    <w:uiPriority w:val="99"/>
    <w:rsid w:val="00246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46BC4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75220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220A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5220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5220A"/>
    <w:rPr>
      <w:rFonts w:ascii="Calibri" w:hAnsi="Calibri" w:cs="Times New Roman"/>
      <w:b/>
      <w:i/>
      <w:iCs/>
    </w:rPr>
  </w:style>
  <w:style w:type="paragraph" w:styleId="ListParagraph">
    <w:name w:val="List Paragraph"/>
    <w:basedOn w:val="Normal"/>
    <w:uiPriority w:val="99"/>
    <w:qFormat/>
    <w:rsid w:val="0075220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75220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75220A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5220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5220A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75220A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75220A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75220A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75220A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75220A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75220A"/>
    <w:pPr>
      <w:outlineLvl w:val="9"/>
    </w:pPr>
  </w:style>
  <w:style w:type="paragraph" w:styleId="NormalWeb">
    <w:name w:val="Normal (Web)"/>
    <w:basedOn w:val="Normal"/>
    <w:uiPriority w:val="99"/>
    <w:semiHidden/>
    <w:rsid w:val="004D4664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Header">
    <w:name w:val="header"/>
    <w:basedOn w:val="Normal"/>
    <w:link w:val="HeaderChar"/>
    <w:uiPriority w:val="99"/>
    <w:rsid w:val="00414C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414C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7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akon.scli.ru/ru/legal_texts/act_municipal_education/extended/index.php?do4=document&amp;id4=8f21b21c-a408-42c4-b9fe-a939b863c84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6</Pages>
  <Words>1554</Words>
  <Characters>8860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2015-12-22T06:28:00Z</cp:lastPrinted>
  <dcterms:created xsi:type="dcterms:W3CDTF">2015-12-22T05:15:00Z</dcterms:created>
  <dcterms:modified xsi:type="dcterms:W3CDTF">2015-12-22T06:30:00Z</dcterms:modified>
</cp:coreProperties>
</file>