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36" w:rsidRPr="00B04338" w:rsidRDefault="00D21036" w:rsidP="00D21036">
      <w:pPr>
        <w:spacing w:after="0" w:line="240" w:lineRule="auto"/>
        <w:jc w:val="center"/>
        <w:rPr>
          <w:rFonts w:ascii="Times New Roman" w:hAnsi="Times New Roman" w:cs="Times New Roman"/>
        </w:rPr>
      </w:pPr>
      <w:r w:rsidRPr="00B04338">
        <w:rPr>
          <w:rFonts w:ascii="Times New Roman" w:hAnsi="Times New Roman" w:cs="Times New Roman"/>
          <w:noProof/>
          <w:lang w:eastAsia="ru-RU"/>
        </w:rPr>
        <w:drawing>
          <wp:inline distT="0" distB="0" distL="0" distR="0" wp14:anchorId="34D67A64" wp14:editId="23221F8D">
            <wp:extent cx="480060" cy="563880"/>
            <wp:effectExtent l="19050" t="0" r="0" b="0"/>
            <wp:docPr id="7" name="Рисунок 7" descr="Герб Балты-малень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Балты-маленький"/>
                    <pic:cNvPicPr>
                      <a:picLocks noChangeAspect="1" noChangeArrowheads="1"/>
                    </pic:cNvPicPr>
                  </pic:nvPicPr>
                  <pic:blipFill>
                    <a:blip r:embed="rId7" cstate="print"/>
                    <a:srcRect/>
                    <a:stretch>
                      <a:fillRect/>
                    </a:stretch>
                  </pic:blipFill>
                  <pic:spPr bwMode="auto">
                    <a:xfrm>
                      <a:off x="0" y="0"/>
                      <a:ext cx="480060" cy="563880"/>
                    </a:xfrm>
                    <a:prstGeom prst="rect">
                      <a:avLst/>
                    </a:prstGeom>
                    <a:noFill/>
                    <a:ln w="9525">
                      <a:noFill/>
                      <a:miter lim="800000"/>
                      <a:headEnd/>
                      <a:tailEnd/>
                    </a:ln>
                  </pic:spPr>
                </pic:pic>
              </a:graphicData>
            </a:graphic>
          </wp:inline>
        </w:drawing>
      </w:r>
    </w:p>
    <w:p w:rsidR="00D21036" w:rsidRPr="00B04338" w:rsidRDefault="00D21036" w:rsidP="00D21036">
      <w:pPr>
        <w:spacing w:after="0" w:line="240" w:lineRule="auto"/>
        <w:rPr>
          <w:rFonts w:ascii="Times New Roman" w:hAnsi="Times New Roman" w:cs="Times New Roman"/>
        </w:rPr>
      </w:pPr>
    </w:p>
    <w:p w:rsidR="00D21036" w:rsidRPr="007E1019" w:rsidRDefault="00D21036" w:rsidP="00D21036">
      <w:pPr>
        <w:spacing w:after="0" w:line="240" w:lineRule="auto"/>
        <w:jc w:val="center"/>
        <w:rPr>
          <w:rFonts w:ascii="Times New Roman" w:hAnsi="Times New Roman" w:cs="Times New Roman"/>
          <w:sz w:val="28"/>
        </w:rPr>
      </w:pPr>
      <w:r w:rsidRPr="007E1019">
        <w:rPr>
          <w:rFonts w:ascii="Times New Roman" w:hAnsi="Times New Roman" w:cs="Times New Roman"/>
          <w:sz w:val="28"/>
        </w:rPr>
        <w:t>АДМИНИСТРАЦИЯ БАЛТИНСКОГО СЕЛЬСОВЕТА</w:t>
      </w:r>
      <w:r w:rsidRPr="007E1019">
        <w:rPr>
          <w:rFonts w:ascii="Times New Roman" w:hAnsi="Times New Roman" w:cs="Times New Roman"/>
          <w:sz w:val="28"/>
        </w:rPr>
        <w:br/>
        <w:t>МОШКОВСКОГО РАЙОНА НОВОСИБИРСКОЙ ОБЛАСТИ</w:t>
      </w:r>
    </w:p>
    <w:p w:rsidR="00D21036" w:rsidRPr="00B04338" w:rsidRDefault="00D21036" w:rsidP="00D21036">
      <w:pPr>
        <w:pStyle w:val="1"/>
        <w:rPr>
          <w:w w:val="100"/>
          <w:sz w:val="28"/>
          <w:szCs w:val="28"/>
        </w:rPr>
      </w:pPr>
    </w:p>
    <w:p w:rsidR="00D21036" w:rsidRPr="00B04338" w:rsidRDefault="00D21036" w:rsidP="00D21036">
      <w:pPr>
        <w:pStyle w:val="1"/>
        <w:rPr>
          <w:b w:val="0"/>
          <w:w w:val="100"/>
          <w:sz w:val="28"/>
          <w:szCs w:val="28"/>
        </w:rPr>
      </w:pPr>
      <w:r w:rsidRPr="00B04338">
        <w:rPr>
          <w:b w:val="0"/>
          <w:w w:val="100"/>
          <w:sz w:val="28"/>
          <w:szCs w:val="28"/>
        </w:rPr>
        <w:t>ПОСТАНОВЛЕНИЕ</w:t>
      </w:r>
    </w:p>
    <w:p w:rsidR="00D21036" w:rsidRPr="00B04338" w:rsidRDefault="00D21036" w:rsidP="00D21036">
      <w:pPr>
        <w:spacing w:after="0" w:line="240" w:lineRule="auto"/>
        <w:rPr>
          <w:rFonts w:ascii="Times New Roman" w:hAnsi="Times New Roman" w:cs="Times New Roman"/>
          <w:sz w:val="28"/>
          <w:szCs w:val="28"/>
        </w:rPr>
      </w:pPr>
    </w:p>
    <w:p w:rsidR="00D21036" w:rsidRPr="007E1019" w:rsidRDefault="00D21036" w:rsidP="00D21036">
      <w:pPr>
        <w:spacing w:after="0" w:line="240" w:lineRule="auto"/>
        <w:jc w:val="center"/>
        <w:rPr>
          <w:rFonts w:ascii="Times New Roman" w:hAnsi="Times New Roman" w:cs="Times New Roman"/>
          <w:sz w:val="28"/>
          <w:szCs w:val="28"/>
        </w:rPr>
      </w:pPr>
      <w:r w:rsidRPr="007E1019">
        <w:rPr>
          <w:rFonts w:ascii="Times New Roman" w:hAnsi="Times New Roman" w:cs="Times New Roman"/>
          <w:sz w:val="28"/>
          <w:szCs w:val="28"/>
        </w:rPr>
        <w:t xml:space="preserve">от </w:t>
      </w:r>
      <w:r w:rsidR="00F1776C">
        <w:rPr>
          <w:rFonts w:ascii="Times New Roman" w:hAnsi="Times New Roman" w:cs="Times New Roman"/>
          <w:sz w:val="28"/>
          <w:szCs w:val="28"/>
        </w:rPr>
        <w:t>00</w:t>
      </w:r>
      <w:r>
        <w:rPr>
          <w:rFonts w:ascii="Times New Roman" w:hAnsi="Times New Roman" w:cs="Times New Roman"/>
          <w:sz w:val="28"/>
          <w:szCs w:val="28"/>
        </w:rPr>
        <w:t>.0</w:t>
      </w:r>
      <w:r w:rsidR="00F1776C">
        <w:rPr>
          <w:rFonts w:ascii="Times New Roman" w:hAnsi="Times New Roman" w:cs="Times New Roman"/>
          <w:sz w:val="28"/>
          <w:szCs w:val="28"/>
        </w:rPr>
        <w:t>0</w:t>
      </w:r>
      <w:r>
        <w:rPr>
          <w:rFonts w:ascii="Times New Roman" w:hAnsi="Times New Roman" w:cs="Times New Roman"/>
          <w:sz w:val="28"/>
          <w:szCs w:val="28"/>
        </w:rPr>
        <w:t xml:space="preserve">.2021 </w:t>
      </w:r>
      <w:r w:rsidRPr="007E1019">
        <w:rPr>
          <w:rFonts w:ascii="Times New Roman" w:hAnsi="Times New Roman" w:cs="Times New Roman"/>
          <w:sz w:val="28"/>
          <w:szCs w:val="28"/>
        </w:rPr>
        <w:t>№</w:t>
      </w:r>
      <w:r>
        <w:rPr>
          <w:rFonts w:ascii="Times New Roman" w:hAnsi="Times New Roman" w:cs="Times New Roman"/>
          <w:sz w:val="28"/>
          <w:szCs w:val="28"/>
        </w:rPr>
        <w:t xml:space="preserve"> </w:t>
      </w:r>
      <w:r w:rsidR="00F1776C">
        <w:rPr>
          <w:rFonts w:ascii="Times New Roman" w:hAnsi="Times New Roman" w:cs="Times New Roman"/>
          <w:sz w:val="28"/>
          <w:szCs w:val="28"/>
        </w:rPr>
        <w:t>0</w:t>
      </w:r>
      <w:r>
        <w:rPr>
          <w:rFonts w:ascii="Times New Roman" w:hAnsi="Times New Roman" w:cs="Times New Roman"/>
          <w:sz w:val="28"/>
          <w:szCs w:val="28"/>
        </w:rPr>
        <w:t>0</w:t>
      </w:r>
    </w:p>
    <w:p w:rsidR="00D21036" w:rsidRDefault="00D21036" w:rsidP="00D21036">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D21036" w:rsidRPr="00D21036" w:rsidRDefault="009E0C59" w:rsidP="00D2103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bCs/>
          <w:color w:val="000000"/>
          <w:sz w:val="28"/>
          <w:szCs w:val="28"/>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в аренду без проведения торгов»</w:t>
      </w:r>
      <w:bookmarkStart w:id="0" w:name="_GoBack"/>
      <w:bookmarkEnd w:id="0"/>
    </w:p>
    <w:p w:rsidR="00D21036" w:rsidRPr="00D21036" w:rsidRDefault="00D21036" w:rsidP="00D21036">
      <w:pPr>
        <w:shd w:val="clear" w:color="auto" w:fill="FFFFFF"/>
        <w:spacing w:after="0" w:line="240" w:lineRule="auto"/>
        <w:ind w:firstLine="540"/>
        <w:jc w:val="both"/>
        <w:rPr>
          <w:rFonts w:ascii="Times New Roman" w:eastAsia="Times New Roman" w:hAnsi="Times New Roman" w:cs="Times New Roman"/>
          <w:color w:val="000000"/>
          <w:sz w:val="27"/>
          <w:szCs w:val="27"/>
          <w:lang w:eastAsia="ru-RU"/>
        </w:rPr>
      </w:pPr>
    </w:p>
    <w:p w:rsidR="00D21036" w:rsidRPr="00D21036" w:rsidRDefault="009E0C59" w:rsidP="00D21036">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 Новосибирской области от 24.11.2014 № 484-ОЗ «Об отдельных вопросах организации местного самоуправ</w:t>
      </w:r>
      <w:r w:rsidR="003F10FC">
        <w:rPr>
          <w:rFonts w:ascii="Times New Roman" w:eastAsia="Times New Roman" w:hAnsi="Times New Roman" w:cs="Times New Roman"/>
          <w:color w:val="000000"/>
          <w:sz w:val="28"/>
          <w:szCs w:val="28"/>
          <w:lang w:eastAsia="ru-RU"/>
        </w:rPr>
        <w:t>ления в Новосибирской области»</w:t>
      </w:r>
      <w:r w:rsidRPr="009E0C59">
        <w:rPr>
          <w:rFonts w:ascii="Times New Roman" w:eastAsia="Times New Roman" w:hAnsi="Times New Roman" w:cs="Times New Roman"/>
          <w:color w:val="000000"/>
          <w:sz w:val="28"/>
          <w:szCs w:val="28"/>
          <w:lang w:eastAsia="ru-RU"/>
        </w:rPr>
        <w:t>,</w:t>
      </w:r>
      <w:r w:rsidR="00D21036" w:rsidRPr="00D21036">
        <w:rPr>
          <w:rFonts w:ascii="Times New Roman" w:eastAsia="Times New Roman" w:hAnsi="Times New Roman" w:cs="Times New Roman"/>
          <w:color w:val="000000"/>
          <w:sz w:val="28"/>
          <w:szCs w:val="28"/>
          <w:lang w:eastAsia="ru-RU"/>
        </w:rPr>
        <w:t xml:space="preserve"> Устава сельского поселения </w:t>
      </w:r>
      <w:proofErr w:type="spellStart"/>
      <w:r w:rsidR="00D21036" w:rsidRPr="00D21036">
        <w:rPr>
          <w:rFonts w:ascii="Times New Roman" w:eastAsia="Times New Roman" w:hAnsi="Times New Roman" w:cs="Times New Roman"/>
          <w:color w:val="000000"/>
          <w:sz w:val="28"/>
          <w:szCs w:val="28"/>
          <w:lang w:eastAsia="ru-RU"/>
        </w:rPr>
        <w:t>Балтинского</w:t>
      </w:r>
      <w:proofErr w:type="spellEnd"/>
      <w:r w:rsidR="00D21036" w:rsidRPr="00D21036">
        <w:rPr>
          <w:rFonts w:ascii="Times New Roman" w:eastAsia="Times New Roman" w:hAnsi="Times New Roman" w:cs="Times New Roman"/>
          <w:color w:val="000000"/>
          <w:sz w:val="28"/>
          <w:szCs w:val="28"/>
          <w:lang w:eastAsia="ru-RU"/>
        </w:rPr>
        <w:t xml:space="preserve"> сельсовета </w:t>
      </w:r>
      <w:proofErr w:type="spellStart"/>
      <w:r w:rsidR="00D21036" w:rsidRPr="00D21036">
        <w:rPr>
          <w:rFonts w:ascii="Times New Roman" w:eastAsia="Times New Roman" w:hAnsi="Times New Roman" w:cs="Times New Roman"/>
          <w:color w:val="000000"/>
          <w:sz w:val="28"/>
          <w:szCs w:val="28"/>
          <w:lang w:eastAsia="ru-RU"/>
        </w:rPr>
        <w:t>Мошковского</w:t>
      </w:r>
      <w:proofErr w:type="spellEnd"/>
      <w:r w:rsidR="00D21036" w:rsidRPr="00D21036">
        <w:rPr>
          <w:rFonts w:ascii="Times New Roman" w:eastAsia="Times New Roman" w:hAnsi="Times New Roman" w:cs="Times New Roman"/>
          <w:color w:val="000000"/>
          <w:sz w:val="28"/>
          <w:szCs w:val="28"/>
          <w:lang w:eastAsia="ru-RU"/>
        </w:rPr>
        <w:t xml:space="preserve"> муниципального района Новосибирской области, </w:t>
      </w:r>
    </w:p>
    <w:p w:rsidR="00D21036" w:rsidRPr="00D21036" w:rsidRDefault="00D21036" w:rsidP="00D21036">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D21036">
        <w:rPr>
          <w:rFonts w:ascii="Times New Roman" w:eastAsia="Times New Roman" w:hAnsi="Times New Roman" w:cs="Times New Roman"/>
          <w:color w:val="000000"/>
          <w:sz w:val="28"/>
          <w:szCs w:val="28"/>
          <w:lang w:eastAsia="ru-RU"/>
        </w:rPr>
        <w:t>ПОСТАНОВЛЯЮ:</w:t>
      </w:r>
    </w:p>
    <w:p w:rsidR="00D21036" w:rsidRPr="00D21036" w:rsidRDefault="00D21036" w:rsidP="00D21036">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D21036">
        <w:rPr>
          <w:rFonts w:ascii="Times New Roman" w:eastAsia="Times New Roman" w:hAnsi="Times New Roman" w:cs="Times New Roman"/>
          <w:color w:val="000000"/>
          <w:sz w:val="28"/>
          <w:szCs w:val="28"/>
          <w:lang w:eastAsia="ru-RU"/>
        </w:rPr>
        <w:t xml:space="preserve">1. Утвердить административный регламент предоставления муниципальной услуги </w:t>
      </w:r>
      <w:r w:rsidR="008603A8">
        <w:rPr>
          <w:rFonts w:ascii="Times New Roman" w:eastAsia="Times New Roman" w:hAnsi="Times New Roman" w:cs="Times New Roman"/>
          <w:color w:val="000000"/>
          <w:sz w:val="28"/>
          <w:szCs w:val="28"/>
          <w:lang w:eastAsia="ru-RU"/>
        </w:rPr>
        <w:t>«</w:t>
      </w:r>
      <w:r w:rsidR="009E0C59" w:rsidRPr="009E0C59">
        <w:rPr>
          <w:rFonts w:ascii="Times New Roman" w:eastAsia="Times New Roman" w:hAnsi="Times New Roman" w:cs="Times New Roman"/>
          <w:bCs/>
          <w:color w:val="000000"/>
          <w:sz w:val="28"/>
          <w:szCs w:val="28"/>
          <w:lang w:eastAsia="ru-RU"/>
        </w:rPr>
        <w:t>Предоставление земельных участков, находящихся в муниципальной собственности, в аренду без проведения торгов</w:t>
      </w:r>
      <w:r w:rsidR="008603A8">
        <w:rPr>
          <w:rFonts w:ascii="Times New Roman" w:eastAsia="Times New Roman" w:hAnsi="Times New Roman" w:cs="Times New Roman"/>
          <w:color w:val="000000"/>
          <w:sz w:val="28"/>
          <w:szCs w:val="28"/>
          <w:lang w:eastAsia="ru-RU"/>
        </w:rPr>
        <w:t>»</w:t>
      </w:r>
      <w:r w:rsidRPr="00D21036">
        <w:rPr>
          <w:rFonts w:ascii="Times New Roman" w:eastAsia="Times New Roman" w:hAnsi="Times New Roman" w:cs="Times New Roman"/>
          <w:color w:val="000000"/>
          <w:sz w:val="28"/>
          <w:szCs w:val="28"/>
          <w:lang w:eastAsia="ru-RU"/>
        </w:rPr>
        <w:t>.</w:t>
      </w:r>
    </w:p>
    <w:p w:rsidR="008603A8" w:rsidRPr="008603A8" w:rsidRDefault="008603A8" w:rsidP="008603A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603A8">
        <w:rPr>
          <w:rFonts w:ascii="Times New Roman" w:eastAsia="Times New Roman" w:hAnsi="Times New Roman" w:cs="Times New Roman"/>
          <w:color w:val="000000"/>
          <w:sz w:val="28"/>
          <w:szCs w:val="28"/>
          <w:lang w:eastAsia="ru-RU"/>
        </w:rPr>
        <w:t xml:space="preserve">2. Опубликовать настоящий Административный регламент в периодическом печатном издании органа местного самоуправления </w:t>
      </w:r>
      <w:proofErr w:type="spellStart"/>
      <w:r w:rsidRPr="008603A8">
        <w:rPr>
          <w:rFonts w:ascii="Times New Roman" w:eastAsia="Times New Roman" w:hAnsi="Times New Roman" w:cs="Times New Roman"/>
          <w:color w:val="000000"/>
          <w:sz w:val="28"/>
          <w:szCs w:val="28"/>
          <w:lang w:eastAsia="ru-RU"/>
        </w:rPr>
        <w:t>Балтинского</w:t>
      </w:r>
      <w:proofErr w:type="spellEnd"/>
      <w:r w:rsidRPr="008603A8">
        <w:rPr>
          <w:rFonts w:ascii="Times New Roman" w:eastAsia="Times New Roman" w:hAnsi="Times New Roman" w:cs="Times New Roman"/>
          <w:color w:val="000000"/>
          <w:sz w:val="28"/>
          <w:szCs w:val="28"/>
          <w:lang w:eastAsia="ru-RU"/>
        </w:rPr>
        <w:t xml:space="preserve"> сельсовета </w:t>
      </w:r>
      <w:proofErr w:type="spellStart"/>
      <w:r w:rsidRPr="008603A8">
        <w:rPr>
          <w:rFonts w:ascii="Times New Roman" w:eastAsia="Times New Roman" w:hAnsi="Times New Roman" w:cs="Times New Roman"/>
          <w:color w:val="000000"/>
          <w:sz w:val="28"/>
          <w:szCs w:val="28"/>
          <w:lang w:eastAsia="ru-RU"/>
        </w:rPr>
        <w:t>Мошковского</w:t>
      </w:r>
      <w:proofErr w:type="spellEnd"/>
      <w:r w:rsidRPr="008603A8">
        <w:rPr>
          <w:rFonts w:ascii="Times New Roman" w:eastAsia="Times New Roman" w:hAnsi="Times New Roman" w:cs="Times New Roman"/>
          <w:color w:val="000000"/>
          <w:sz w:val="28"/>
          <w:szCs w:val="28"/>
          <w:lang w:eastAsia="ru-RU"/>
        </w:rPr>
        <w:t xml:space="preserve"> района Новосибирской области «Бюллетень </w:t>
      </w:r>
      <w:proofErr w:type="spellStart"/>
      <w:r w:rsidRPr="008603A8">
        <w:rPr>
          <w:rFonts w:ascii="Times New Roman" w:eastAsia="Times New Roman" w:hAnsi="Times New Roman" w:cs="Times New Roman"/>
          <w:color w:val="000000"/>
          <w:sz w:val="28"/>
          <w:szCs w:val="28"/>
          <w:lang w:eastAsia="ru-RU"/>
        </w:rPr>
        <w:t>Балтинского</w:t>
      </w:r>
      <w:proofErr w:type="spellEnd"/>
      <w:r w:rsidRPr="008603A8">
        <w:rPr>
          <w:rFonts w:ascii="Times New Roman" w:eastAsia="Times New Roman" w:hAnsi="Times New Roman" w:cs="Times New Roman"/>
          <w:color w:val="000000"/>
          <w:sz w:val="28"/>
          <w:szCs w:val="28"/>
          <w:lang w:eastAsia="ru-RU"/>
        </w:rPr>
        <w:t xml:space="preserve"> сельсовета» и разместить на сайте администрации </w:t>
      </w:r>
      <w:proofErr w:type="spellStart"/>
      <w:r w:rsidRPr="008603A8">
        <w:rPr>
          <w:rFonts w:ascii="Times New Roman" w:eastAsia="Times New Roman" w:hAnsi="Times New Roman" w:cs="Times New Roman"/>
          <w:color w:val="000000"/>
          <w:sz w:val="28"/>
          <w:szCs w:val="28"/>
          <w:lang w:eastAsia="ru-RU"/>
        </w:rPr>
        <w:t>Балтинского</w:t>
      </w:r>
      <w:proofErr w:type="spellEnd"/>
      <w:r w:rsidRPr="008603A8">
        <w:rPr>
          <w:rFonts w:ascii="Times New Roman" w:eastAsia="Times New Roman" w:hAnsi="Times New Roman" w:cs="Times New Roman"/>
          <w:color w:val="000000"/>
          <w:sz w:val="28"/>
          <w:szCs w:val="28"/>
          <w:lang w:eastAsia="ru-RU"/>
        </w:rPr>
        <w:t xml:space="preserve"> сельсовета».</w:t>
      </w:r>
    </w:p>
    <w:p w:rsidR="00D21036" w:rsidRPr="00D21036" w:rsidRDefault="008603A8" w:rsidP="008603A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603A8">
        <w:rPr>
          <w:rFonts w:ascii="Times New Roman" w:eastAsia="Times New Roman" w:hAnsi="Times New Roman" w:cs="Times New Roman"/>
          <w:color w:val="000000"/>
          <w:sz w:val="28"/>
          <w:szCs w:val="28"/>
          <w:lang w:eastAsia="ru-RU"/>
        </w:rPr>
        <w:t>3. Контроль исполнения Постановления оставляю за собой</w:t>
      </w:r>
    </w:p>
    <w:p w:rsidR="008603A8" w:rsidRDefault="008603A8" w:rsidP="008603A8">
      <w:pPr>
        <w:pStyle w:val="mb3"/>
        <w:spacing w:before="0" w:beforeAutospacing="0" w:after="0"/>
        <w:ind w:firstLine="0"/>
        <w:jc w:val="left"/>
        <w:rPr>
          <w:sz w:val="28"/>
          <w:szCs w:val="28"/>
        </w:rPr>
      </w:pPr>
    </w:p>
    <w:p w:rsidR="008603A8" w:rsidRDefault="008603A8" w:rsidP="008603A8">
      <w:pPr>
        <w:pStyle w:val="mb3"/>
        <w:spacing w:before="0" w:beforeAutospacing="0" w:after="0"/>
        <w:ind w:firstLine="0"/>
        <w:jc w:val="left"/>
        <w:rPr>
          <w:sz w:val="28"/>
          <w:szCs w:val="28"/>
        </w:rPr>
      </w:pPr>
    </w:p>
    <w:p w:rsidR="008603A8" w:rsidRDefault="008603A8" w:rsidP="008603A8">
      <w:pPr>
        <w:pStyle w:val="mb3"/>
        <w:spacing w:before="0" w:beforeAutospacing="0" w:after="0"/>
        <w:ind w:firstLine="0"/>
        <w:jc w:val="left"/>
        <w:rPr>
          <w:sz w:val="28"/>
          <w:szCs w:val="28"/>
        </w:rPr>
      </w:pPr>
    </w:p>
    <w:p w:rsidR="008603A8" w:rsidRPr="007E1019" w:rsidRDefault="008603A8" w:rsidP="008603A8">
      <w:pPr>
        <w:pStyle w:val="mb3"/>
        <w:spacing w:before="0" w:beforeAutospacing="0" w:after="0"/>
        <w:ind w:firstLine="0"/>
        <w:jc w:val="left"/>
        <w:rPr>
          <w:sz w:val="28"/>
          <w:szCs w:val="28"/>
        </w:rPr>
      </w:pPr>
      <w:r w:rsidRPr="007E1019">
        <w:rPr>
          <w:sz w:val="28"/>
          <w:szCs w:val="28"/>
        </w:rPr>
        <w:t xml:space="preserve">Глава </w:t>
      </w:r>
      <w:proofErr w:type="spellStart"/>
      <w:r w:rsidRPr="007E1019">
        <w:rPr>
          <w:sz w:val="28"/>
          <w:szCs w:val="28"/>
        </w:rPr>
        <w:t>Балтинского</w:t>
      </w:r>
      <w:proofErr w:type="spellEnd"/>
      <w:r w:rsidRPr="007E1019">
        <w:rPr>
          <w:sz w:val="28"/>
          <w:szCs w:val="28"/>
        </w:rPr>
        <w:t xml:space="preserve"> сельсовета</w:t>
      </w:r>
    </w:p>
    <w:p w:rsidR="008603A8" w:rsidRPr="007E1019" w:rsidRDefault="008603A8" w:rsidP="008603A8">
      <w:pPr>
        <w:pStyle w:val="mb3"/>
        <w:spacing w:before="0" w:beforeAutospacing="0" w:after="0"/>
        <w:ind w:firstLine="0"/>
        <w:jc w:val="left"/>
        <w:rPr>
          <w:sz w:val="28"/>
          <w:szCs w:val="28"/>
        </w:rPr>
      </w:pPr>
      <w:proofErr w:type="spellStart"/>
      <w:r w:rsidRPr="007E1019">
        <w:rPr>
          <w:sz w:val="28"/>
          <w:szCs w:val="28"/>
        </w:rPr>
        <w:t>Мошковского</w:t>
      </w:r>
      <w:proofErr w:type="spellEnd"/>
      <w:r w:rsidRPr="007E1019">
        <w:rPr>
          <w:sz w:val="28"/>
          <w:szCs w:val="28"/>
        </w:rPr>
        <w:t xml:space="preserve"> района</w:t>
      </w:r>
    </w:p>
    <w:p w:rsidR="008603A8" w:rsidRPr="00E130B8" w:rsidRDefault="008603A8" w:rsidP="008603A8">
      <w:pPr>
        <w:pStyle w:val="mb3"/>
        <w:spacing w:before="0" w:beforeAutospacing="0" w:after="0"/>
        <w:ind w:firstLine="0"/>
        <w:jc w:val="left"/>
        <w:rPr>
          <w:sz w:val="28"/>
          <w:szCs w:val="28"/>
        </w:rPr>
      </w:pPr>
      <w:r w:rsidRPr="007E1019">
        <w:rPr>
          <w:sz w:val="28"/>
          <w:szCs w:val="28"/>
        </w:rPr>
        <w:t xml:space="preserve">Новосибирской области                                                                 </w:t>
      </w:r>
      <w:proofErr w:type="spellStart"/>
      <w:r w:rsidRPr="007E1019">
        <w:rPr>
          <w:sz w:val="28"/>
          <w:szCs w:val="28"/>
        </w:rPr>
        <w:t>С.Е.Станкевич</w:t>
      </w:r>
      <w:proofErr w:type="spellEnd"/>
    </w:p>
    <w:p w:rsidR="00D21036" w:rsidRPr="00D21036" w:rsidRDefault="00D21036">
      <w:pPr>
        <w:rPr>
          <w:rFonts w:ascii="Times New Roman" w:eastAsia="Times New Roman" w:hAnsi="Times New Roman" w:cs="Times New Roman"/>
          <w:color w:val="000000"/>
          <w:sz w:val="28"/>
          <w:szCs w:val="28"/>
          <w:lang w:eastAsia="ru-RU"/>
        </w:rPr>
      </w:pPr>
      <w:r w:rsidRPr="00D21036">
        <w:rPr>
          <w:rFonts w:ascii="Times New Roman" w:eastAsia="Times New Roman" w:hAnsi="Times New Roman" w:cs="Times New Roman"/>
          <w:color w:val="000000"/>
          <w:sz w:val="28"/>
          <w:szCs w:val="28"/>
          <w:lang w:eastAsia="ru-RU"/>
        </w:rPr>
        <w:br w:type="page"/>
      </w:r>
    </w:p>
    <w:p w:rsidR="008603A8" w:rsidRPr="008603A8" w:rsidRDefault="008603A8" w:rsidP="008603A8">
      <w:pPr>
        <w:shd w:val="clear" w:color="auto" w:fill="FFFFFF"/>
        <w:spacing w:after="0" w:line="240" w:lineRule="auto"/>
        <w:ind w:firstLine="5954"/>
        <w:rPr>
          <w:rFonts w:ascii="Times New Roman" w:eastAsia="Times New Roman" w:hAnsi="Times New Roman" w:cs="Times New Roman"/>
          <w:color w:val="000000"/>
          <w:sz w:val="28"/>
          <w:szCs w:val="28"/>
          <w:lang w:eastAsia="ru-RU"/>
        </w:rPr>
      </w:pPr>
      <w:r w:rsidRPr="008603A8">
        <w:rPr>
          <w:rFonts w:ascii="Times New Roman" w:eastAsia="Times New Roman" w:hAnsi="Times New Roman" w:cs="Times New Roman"/>
          <w:color w:val="000000"/>
          <w:sz w:val="28"/>
          <w:szCs w:val="28"/>
          <w:lang w:eastAsia="ru-RU"/>
        </w:rPr>
        <w:lastRenderedPageBreak/>
        <w:t>УТВЕРЖДЕН</w:t>
      </w:r>
    </w:p>
    <w:p w:rsidR="008603A8" w:rsidRPr="008603A8" w:rsidRDefault="008603A8" w:rsidP="008603A8">
      <w:pPr>
        <w:shd w:val="clear" w:color="auto" w:fill="FFFFFF"/>
        <w:spacing w:after="0" w:line="240" w:lineRule="auto"/>
        <w:ind w:firstLine="5954"/>
        <w:rPr>
          <w:rFonts w:ascii="Times New Roman" w:eastAsia="Times New Roman" w:hAnsi="Times New Roman" w:cs="Times New Roman"/>
          <w:color w:val="000000"/>
          <w:sz w:val="28"/>
          <w:szCs w:val="28"/>
          <w:lang w:eastAsia="ru-RU"/>
        </w:rPr>
      </w:pPr>
      <w:r w:rsidRPr="008603A8">
        <w:rPr>
          <w:rFonts w:ascii="Times New Roman" w:eastAsia="Times New Roman" w:hAnsi="Times New Roman" w:cs="Times New Roman"/>
          <w:color w:val="000000"/>
          <w:sz w:val="28"/>
          <w:szCs w:val="28"/>
          <w:lang w:eastAsia="ru-RU"/>
        </w:rPr>
        <w:t>Постановлением администрации</w:t>
      </w:r>
    </w:p>
    <w:p w:rsidR="008603A8" w:rsidRPr="008603A8" w:rsidRDefault="008603A8" w:rsidP="008603A8">
      <w:pPr>
        <w:shd w:val="clear" w:color="auto" w:fill="FFFFFF"/>
        <w:spacing w:after="0" w:line="240" w:lineRule="auto"/>
        <w:ind w:firstLine="5954"/>
        <w:rPr>
          <w:rFonts w:ascii="Times New Roman" w:eastAsia="Times New Roman" w:hAnsi="Times New Roman" w:cs="Times New Roman"/>
          <w:color w:val="000000"/>
          <w:sz w:val="28"/>
          <w:szCs w:val="28"/>
          <w:lang w:eastAsia="ru-RU"/>
        </w:rPr>
      </w:pPr>
      <w:proofErr w:type="spellStart"/>
      <w:r w:rsidRPr="008603A8">
        <w:rPr>
          <w:rFonts w:ascii="Times New Roman" w:eastAsia="Times New Roman" w:hAnsi="Times New Roman" w:cs="Times New Roman"/>
          <w:color w:val="000000"/>
          <w:sz w:val="28"/>
          <w:szCs w:val="28"/>
          <w:lang w:eastAsia="ru-RU"/>
        </w:rPr>
        <w:t>Балтинского</w:t>
      </w:r>
      <w:proofErr w:type="spellEnd"/>
      <w:r w:rsidRPr="008603A8">
        <w:rPr>
          <w:rFonts w:ascii="Times New Roman" w:eastAsia="Times New Roman" w:hAnsi="Times New Roman" w:cs="Times New Roman"/>
          <w:color w:val="000000"/>
          <w:sz w:val="28"/>
          <w:szCs w:val="28"/>
          <w:lang w:eastAsia="ru-RU"/>
        </w:rPr>
        <w:t xml:space="preserve"> сельсовета</w:t>
      </w:r>
    </w:p>
    <w:p w:rsidR="008603A8" w:rsidRPr="008603A8" w:rsidRDefault="008603A8" w:rsidP="008603A8">
      <w:pPr>
        <w:shd w:val="clear" w:color="auto" w:fill="FFFFFF"/>
        <w:spacing w:after="0" w:line="240" w:lineRule="auto"/>
        <w:ind w:firstLine="5954"/>
        <w:rPr>
          <w:rFonts w:ascii="Times New Roman" w:eastAsia="Times New Roman" w:hAnsi="Times New Roman" w:cs="Times New Roman"/>
          <w:color w:val="000000"/>
          <w:sz w:val="28"/>
          <w:szCs w:val="28"/>
          <w:lang w:eastAsia="ru-RU"/>
        </w:rPr>
      </w:pPr>
      <w:proofErr w:type="spellStart"/>
      <w:r w:rsidRPr="008603A8">
        <w:rPr>
          <w:rFonts w:ascii="Times New Roman" w:eastAsia="Times New Roman" w:hAnsi="Times New Roman" w:cs="Times New Roman"/>
          <w:color w:val="000000"/>
          <w:sz w:val="28"/>
          <w:szCs w:val="28"/>
          <w:lang w:eastAsia="ru-RU"/>
        </w:rPr>
        <w:t>Мошковского</w:t>
      </w:r>
      <w:proofErr w:type="spellEnd"/>
      <w:r w:rsidRPr="008603A8">
        <w:rPr>
          <w:rFonts w:ascii="Times New Roman" w:eastAsia="Times New Roman" w:hAnsi="Times New Roman" w:cs="Times New Roman"/>
          <w:color w:val="000000"/>
          <w:sz w:val="28"/>
          <w:szCs w:val="28"/>
          <w:lang w:eastAsia="ru-RU"/>
        </w:rPr>
        <w:t xml:space="preserve"> района</w:t>
      </w:r>
    </w:p>
    <w:p w:rsidR="008603A8" w:rsidRPr="008603A8" w:rsidRDefault="008603A8" w:rsidP="008603A8">
      <w:pPr>
        <w:shd w:val="clear" w:color="auto" w:fill="FFFFFF"/>
        <w:spacing w:after="0" w:line="240" w:lineRule="auto"/>
        <w:ind w:firstLine="5954"/>
        <w:rPr>
          <w:rFonts w:ascii="Times New Roman" w:eastAsia="Times New Roman" w:hAnsi="Times New Roman" w:cs="Times New Roman"/>
          <w:color w:val="000000"/>
          <w:sz w:val="28"/>
          <w:szCs w:val="28"/>
          <w:lang w:eastAsia="ru-RU"/>
        </w:rPr>
      </w:pPr>
      <w:r w:rsidRPr="008603A8">
        <w:rPr>
          <w:rFonts w:ascii="Times New Roman" w:eastAsia="Times New Roman" w:hAnsi="Times New Roman" w:cs="Times New Roman"/>
          <w:color w:val="000000"/>
          <w:sz w:val="28"/>
          <w:szCs w:val="28"/>
          <w:lang w:eastAsia="ru-RU"/>
        </w:rPr>
        <w:t>Новосибирской области</w:t>
      </w:r>
    </w:p>
    <w:p w:rsidR="00D21036" w:rsidRDefault="008603A8" w:rsidP="008603A8">
      <w:pPr>
        <w:shd w:val="clear" w:color="auto" w:fill="FFFFFF"/>
        <w:spacing w:after="0" w:line="240" w:lineRule="auto"/>
        <w:ind w:firstLine="5954"/>
        <w:rPr>
          <w:rFonts w:ascii="Times New Roman" w:eastAsia="Times New Roman" w:hAnsi="Times New Roman" w:cs="Times New Roman"/>
          <w:color w:val="000000"/>
          <w:sz w:val="28"/>
          <w:szCs w:val="28"/>
          <w:lang w:eastAsia="ru-RU"/>
        </w:rPr>
      </w:pPr>
      <w:r w:rsidRPr="008603A8">
        <w:rPr>
          <w:rFonts w:ascii="Times New Roman" w:eastAsia="Times New Roman" w:hAnsi="Times New Roman" w:cs="Times New Roman"/>
          <w:color w:val="000000"/>
          <w:sz w:val="28"/>
          <w:szCs w:val="28"/>
          <w:lang w:eastAsia="ru-RU"/>
        </w:rPr>
        <w:t xml:space="preserve">от </w:t>
      </w:r>
      <w:r w:rsidR="009E0C59">
        <w:rPr>
          <w:rFonts w:ascii="Times New Roman" w:eastAsia="Times New Roman" w:hAnsi="Times New Roman" w:cs="Times New Roman"/>
          <w:color w:val="000000"/>
          <w:sz w:val="28"/>
          <w:szCs w:val="28"/>
          <w:lang w:eastAsia="ru-RU"/>
        </w:rPr>
        <w:t>00</w:t>
      </w:r>
      <w:r w:rsidRPr="008603A8">
        <w:rPr>
          <w:rFonts w:ascii="Times New Roman" w:eastAsia="Times New Roman" w:hAnsi="Times New Roman" w:cs="Times New Roman"/>
          <w:color w:val="000000"/>
          <w:sz w:val="28"/>
          <w:szCs w:val="28"/>
          <w:lang w:eastAsia="ru-RU"/>
        </w:rPr>
        <w:t>.0</w:t>
      </w:r>
      <w:r w:rsidR="009E0C59">
        <w:rPr>
          <w:rFonts w:ascii="Times New Roman" w:eastAsia="Times New Roman" w:hAnsi="Times New Roman" w:cs="Times New Roman"/>
          <w:color w:val="000000"/>
          <w:sz w:val="28"/>
          <w:szCs w:val="28"/>
          <w:lang w:eastAsia="ru-RU"/>
        </w:rPr>
        <w:t>0</w:t>
      </w:r>
      <w:r w:rsidRPr="008603A8">
        <w:rPr>
          <w:rFonts w:ascii="Times New Roman" w:eastAsia="Times New Roman" w:hAnsi="Times New Roman" w:cs="Times New Roman"/>
          <w:color w:val="000000"/>
          <w:sz w:val="28"/>
          <w:szCs w:val="28"/>
          <w:lang w:eastAsia="ru-RU"/>
        </w:rPr>
        <w:t>.20</w:t>
      </w:r>
      <w:r w:rsidR="009E0C59">
        <w:rPr>
          <w:rFonts w:ascii="Times New Roman" w:eastAsia="Times New Roman" w:hAnsi="Times New Roman" w:cs="Times New Roman"/>
          <w:color w:val="000000"/>
          <w:sz w:val="28"/>
          <w:szCs w:val="28"/>
          <w:lang w:eastAsia="ru-RU"/>
        </w:rPr>
        <w:t>21</w:t>
      </w:r>
      <w:r w:rsidRPr="008603A8">
        <w:rPr>
          <w:rFonts w:ascii="Times New Roman" w:eastAsia="Times New Roman" w:hAnsi="Times New Roman" w:cs="Times New Roman"/>
          <w:color w:val="000000"/>
          <w:sz w:val="28"/>
          <w:szCs w:val="28"/>
          <w:lang w:eastAsia="ru-RU"/>
        </w:rPr>
        <w:t xml:space="preserve"> № </w:t>
      </w:r>
      <w:r w:rsidR="009E0C59">
        <w:rPr>
          <w:rFonts w:ascii="Times New Roman" w:eastAsia="Times New Roman" w:hAnsi="Times New Roman" w:cs="Times New Roman"/>
          <w:color w:val="000000"/>
          <w:sz w:val="28"/>
          <w:szCs w:val="28"/>
          <w:lang w:eastAsia="ru-RU"/>
        </w:rPr>
        <w:t>00</w:t>
      </w:r>
    </w:p>
    <w:p w:rsidR="008603A8" w:rsidRDefault="008603A8" w:rsidP="008603A8">
      <w:pPr>
        <w:shd w:val="clear" w:color="auto" w:fill="FFFFFF"/>
        <w:spacing w:after="0" w:line="240" w:lineRule="auto"/>
        <w:ind w:firstLine="5954"/>
        <w:rPr>
          <w:rFonts w:ascii="Times New Roman" w:eastAsia="Times New Roman" w:hAnsi="Times New Roman" w:cs="Times New Roman"/>
          <w:color w:val="000000"/>
          <w:sz w:val="28"/>
          <w:szCs w:val="28"/>
          <w:lang w:eastAsia="ru-RU"/>
        </w:rPr>
      </w:pPr>
    </w:p>
    <w:p w:rsidR="008603A8" w:rsidRPr="00D21036" w:rsidRDefault="008603A8" w:rsidP="008603A8">
      <w:pPr>
        <w:shd w:val="clear" w:color="auto" w:fill="FFFFFF"/>
        <w:spacing w:after="0" w:line="240" w:lineRule="auto"/>
        <w:ind w:firstLine="5954"/>
        <w:rPr>
          <w:rFonts w:ascii="Times New Roman" w:eastAsia="Times New Roman" w:hAnsi="Times New Roman" w:cs="Times New Roman"/>
          <w:color w:val="000000"/>
          <w:sz w:val="28"/>
          <w:szCs w:val="28"/>
          <w:lang w:eastAsia="ru-RU"/>
        </w:rPr>
      </w:pPr>
    </w:p>
    <w:p w:rsidR="009E0C59" w:rsidRPr="009E0C59" w:rsidRDefault="009E0C59" w:rsidP="009E0C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E0C59">
        <w:rPr>
          <w:rFonts w:ascii="Times New Roman" w:eastAsia="Times New Roman" w:hAnsi="Times New Roman" w:cs="Times New Roman"/>
          <w:b/>
          <w:bCs/>
          <w:color w:val="000000"/>
          <w:sz w:val="28"/>
          <w:szCs w:val="28"/>
          <w:lang w:eastAsia="ru-RU"/>
        </w:rPr>
        <w:t>АДМИНИСТРАТИВНЫЙ РЕГЛАМЕНТ</w:t>
      </w:r>
    </w:p>
    <w:p w:rsidR="00D21036" w:rsidRPr="00D21036" w:rsidRDefault="009E0C59" w:rsidP="009E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b/>
          <w:bCs/>
          <w:color w:val="000000"/>
          <w:sz w:val="28"/>
          <w:szCs w:val="28"/>
          <w:lang w:eastAsia="ru-RU"/>
        </w:rPr>
        <w:t>предоставления муниципальной услуги «Предоставление земельных участков, находящихся в муниципальной собственности, в аренду без проведения торгов»</w:t>
      </w:r>
    </w:p>
    <w:p w:rsidR="009E0C59" w:rsidRDefault="009E0C59" w:rsidP="00110C54">
      <w:pPr>
        <w:shd w:val="clear" w:color="auto" w:fill="FFFFFF"/>
        <w:spacing w:after="0" w:line="240" w:lineRule="auto"/>
        <w:ind w:firstLine="540"/>
        <w:jc w:val="center"/>
        <w:rPr>
          <w:rFonts w:ascii="Times New Roman" w:eastAsia="Times New Roman" w:hAnsi="Times New Roman" w:cs="Times New Roman"/>
          <w:b/>
          <w:color w:val="000000"/>
          <w:sz w:val="28"/>
          <w:szCs w:val="28"/>
          <w:lang w:eastAsia="ru-RU"/>
        </w:rPr>
      </w:pPr>
    </w:p>
    <w:p w:rsidR="009E0C59" w:rsidRPr="009E0C59" w:rsidRDefault="009E0C59" w:rsidP="009E0C59">
      <w:pPr>
        <w:spacing w:after="0" w:line="240" w:lineRule="auto"/>
        <w:ind w:firstLine="709"/>
        <w:jc w:val="center"/>
        <w:rPr>
          <w:rFonts w:ascii="Times New Roman" w:eastAsia="Times New Roman" w:hAnsi="Times New Roman" w:cs="Times New Roman"/>
          <w:color w:val="000000"/>
          <w:szCs w:val="24"/>
          <w:lang w:eastAsia="ru-RU"/>
        </w:rPr>
      </w:pPr>
      <w:r w:rsidRPr="009E0C59">
        <w:rPr>
          <w:rFonts w:ascii="Times New Roman" w:eastAsia="Times New Roman" w:hAnsi="Times New Roman" w:cs="Times New Roman"/>
          <w:b/>
          <w:bCs/>
          <w:color w:val="000000"/>
          <w:sz w:val="28"/>
          <w:szCs w:val="30"/>
          <w:lang w:eastAsia="ru-RU"/>
        </w:rPr>
        <w:t>I. Общие положения</w:t>
      </w:r>
    </w:p>
    <w:p w:rsidR="009E0C59" w:rsidRPr="009E0C59" w:rsidRDefault="009E0C59" w:rsidP="009E0C59">
      <w:pPr>
        <w:spacing w:after="0" w:line="240" w:lineRule="auto"/>
        <w:ind w:firstLine="709"/>
        <w:jc w:val="both"/>
        <w:rPr>
          <w:rFonts w:ascii="Arial" w:eastAsia="Times New Roman" w:hAnsi="Arial" w:cs="Arial"/>
          <w:color w:val="000000"/>
          <w:sz w:val="24"/>
          <w:szCs w:val="24"/>
          <w:lang w:eastAsia="ru-RU"/>
        </w:rPr>
      </w:pP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1.1. Административный регламент устанавливает порядок и стандарт предоставления муниципальной услуги: «Предоставление земельных участков, находящихся в муниципальной собственности, в аренду без проведения торгов»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досудебный (внесудебный) порядок обжалования решений и действий (бездействия) администрации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w:t>
      </w:r>
      <w:proofErr w:type="spellStart"/>
      <w:r>
        <w:rPr>
          <w:rFonts w:ascii="Times New Roman" w:eastAsia="Times New Roman" w:hAnsi="Times New Roman" w:cs="Times New Roman"/>
          <w:color w:val="000000"/>
          <w:sz w:val="28"/>
          <w:szCs w:val="28"/>
          <w:lang w:eastAsia="ru-RU"/>
        </w:rPr>
        <w:t>Мошковского</w:t>
      </w:r>
      <w:proofErr w:type="spellEnd"/>
      <w:r w:rsidRPr="009E0C59">
        <w:rPr>
          <w:rFonts w:ascii="Times New Roman" w:eastAsia="Times New Roman" w:hAnsi="Times New Roman" w:cs="Times New Roman"/>
          <w:color w:val="000000"/>
          <w:sz w:val="28"/>
          <w:szCs w:val="28"/>
          <w:lang w:eastAsia="ru-RU"/>
        </w:rPr>
        <w:t xml:space="preserve"> района Новосибирской области, должностных лиц, муниципальных служащих администрации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w:t>
      </w:r>
      <w:proofErr w:type="spellStart"/>
      <w:r>
        <w:rPr>
          <w:rFonts w:ascii="Times New Roman" w:eastAsia="Times New Roman" w:hAnsi="Times New Roman" w:cs="Times New Roman"/>
          <w:color w:val="000000"/>
          <w:sz w:val="28"/>
          <w:szCs w:val="28"/>
          <w:lang w:eastAsia="ru-RU"/>
        </w:rPr>
        <w:t>Мошковского</w:t>
      </w:r>
      <w:proofErr w:type="spellEnd"/>
      <w:r w:rsidRPr="009E0C59">
        <w:rPr>
          <w:rFonts w:ascii="Times New Roman" w:eastAsia="Times New Roman" w:hAnsi="Times New Roman" w:cs="Times New Roman"/>
          <w:color w:val="000000"/>
          <w:sz w:val="28"/>
          <w:szCs w:val="28"/>
          <w:lang w:eastAsia="ru-RU"/>
        </w:rPr>
        <w:t xml:space="preserve"> района Новосибирской области, участвующих в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Административный регламент регулирует предоставление в аренду без проведения торгов земельных участков, находящихся в муниципальной собственности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w:t>
      </w:r>
      <w:proofErr w:type="spellStart"/>
      <w:r>
        <w:rPr>
          <w:rFonts w:ascii="Times New Roman" w:eastAsia="Times New Roman" w:hAnsi="Times New Roman" w:cs="Times New Roman"/>
          <w:color w:val="000000"/>
          <w:sz w:val="28"/>
          <w:szCs w:val="28"/>
          <w:lang w:eastAsia="ru-RU"/>
        </w:rPr>
        <w:t>Мошковского</w:t>
      </w:r>
      <w:proofErr w:type="spellEnd"/>
      <w:r w:rsidRPr="009E0C59">
        <w:rPr>
          <w:rFonts w:ascii="Times New Roman" w:eastAsia="Times New Roman" w:hAnsi="Times New Roman" w:cs="Times New Roman"/>
          <w:color w:val="000000"/>
          <w:sz w:val="28"/>
          <w:szCs w:val="28"/>
          <w:lang w:eastAsia="ru-RU"/>
        </w:rPr>
        <w:t xml:space="preserve"> района Новосибирской области.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w:t>
      </w:r>
      <w:r w:rsidR="003F10FC">
        <w:rPr>
          <w:rFonts w:ascii="Times New Roman" w:eastAsia="Times New Roman" w:hAnsi="Times New Roman" w:cs="Times New Roman"/>
          <w:color w:val="000000"/>
          <w:sz w:val="28"/>
          <w:szCs w:val="28"/>
          <w:lang w:eastAsia="ru-RU"/>
        </w:rPr>
        <w:t xml:space="preserve"> </w:t>
      </w:r>
      <w:hyperlink r:id="rId8" w:tgtFrame="_blank" w:history="1">
        <w:r w:rsidRPr="003F10FC">
          <w:rPr>
            <w:rFonts w:ascii="Times New Roman" w:eastAsia="Times New Roman" w:hAnsi="Times New Roman" w:cs="Times New Roman"/>
            <w:sz w:val="28"/>
            <w:szCs w:val="28"/>
            <w:lang w:eastAsia="ru-RU"/>
          </w:rPr>
          <w:t>Земельного кодекса</w:t>
        </w:r>
      </w:hyperlink>
      <w:r w:rsidR="003F10FC">
        <w:rPr>
          <w:rFonts w:ascii="Times New Roman" w:eastAsia="Times New Roman" w:hAnsi="Times New Roman" w:cs="Times New Roman"/>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w:t>
      </w:r>
      <w:r w:rsidRPr="003F10FC">
        <w:rPr>
          <w:rFonts w:ascii="Times New Roman" w:eastAsia="Times New Roman" w:hAnsi="Times New Roman" w:cs="Times New Roman"/>
          <w:sz w:val="28"/>
          <w:szCs w:val="28"/>
          <w:lang w:eastAsia="ru-RU"/>
        </w:rPr>
        <w:t>18</w:t>
      </w:r>
      <w:r w:rsidR="003F10FC">
        <w:rPr>
          <w:rFonts w:ascii="Times New Roman" w:eastAsia="Times New Roman" w:hAnsi="Times New Roman" w:cs="Times New Roman"/>
          <w:sz w:val="28"/>
          <w:szCs w:val="28"/>
          <w:lang w:eastAsia="ru-RU"/>
        </w:rPr>
        <w:t xml:space="preserve"> </w:t>
      </w:r>
      <w:hyperlink r:id="rId9" w:tgtFrame="_blank" w:history="1">
        <w:r w:rsidRPr="003F10FC">
          <w:rPr>
            <w:rFonts w:ascii="Times New Roman" w:eastAsia="Times New Roman" w:hAnsi="Times New Roman" w:cs="Times New Roman"/>
            <w:sz w:val="28"/>
            <w:szCs w:val="28"/>
            <w:lang w:eastAsia="ru-RU"/>
          </w:rPr>
          <w:t>Земельного кодекса</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 а также земельных участков, государственная собственность на которые не разграничена.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1.2. Муниципальная услуга предоставляется физическим и юридическим лицам, имеющим право на приобретение земельного участка в аренду без проведения торгов, в установленных Земельным</w:t>
      </w:r>
      <w:r w:rsidR="003F10FC">
        <w:rPr>
          <w:rFonts w:ascii="Times New Roman" w:eastAsia="Times New Roman" w:hAnsi="Times New Roman" w:cs="Times New Roman"/>
          <w:color w:val="000000"/>
          <w:sz w:val="28"/>
          <w:szCs w:val="28"/>
          <w:lang w:eastAsia="ru-RU"/>
        </w:rPr>
        <w:t xml:space="preserve"> </w:t>
      </w:r>
      <w:hyperlink r:id="rId10" w:tgtFrame="_blank" w:history="1">
        <w:r w:rsidRPr="003F10FC">
          <w:rPr>
            <w:rFonts w:ascii="Times New Roman" w:eastAsia="Times New Roman" w:hAnsi="Times New Roman" w:cs="Times New Roman"/>
            <w:sz w:val="28"/>
            <w:szCs w:val="28"/>
            <w:lang w:eastAsia="ru-RU"/>
          </w:rPr>
          <w:t>кодексом</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 случаях, либо их уполномоченным представителям (далее – заявитель) в целях предоставления в аренду земельных участков без проведения торгов.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1.2.1. Без проведения торгов заключается договор аренды земельного участка в случае предоставления: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земельного участка юридическим лицам в соответствии с указом или распоряжением Президента 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 земельного участка юридическим лицам в соответствии с распоряжением Губернатора Новосибирской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Новосибирской области;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5) 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w:t>
      </w:r>
      <w:r w:rsidR="003F10FC">
        <w:rPr>
          <w:rFonts w:ascii="Times New Roman" w:eastAsia="Times New Roman" w:hAnsi="Times New Roman" w:cs="Times New Roman"/>
          <w:color w:val="000000"/>
          <w:sz w:val="28"/>
          <w:szCs w:val="28"/>
          <w:lang w:eastAsia="ru-RU"/>
        </w:rPr>
        <w:t xml:space="preserve"> </w:t>
      </w:r>
      <w:hyperlink r:id="rId11" w:tgtFrame="_blank" w:history="1">
        <w:r w:rsidRPr="003F10FC">
          <w:rPr>
            <w:rFonts w:ascii="Times New Roman" w:eastAsia="Times New Roman" w:hAnsi="Times New Roman" w:cs="Times New Roman"/>
            <w:sz w:val="28"/>
            <w:szCs w:val="28"/>
            <w:lang w:eastAsia="ru-RU"/>
          </w:rPr>
          <w:t>Земельного кодекса</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 пунктом 5 статьи 46</w:t>
      </w:r>
      <w:r w:rsidR="003F10FC">
        <w:rPr>
          <w:rFonts w:ascii="Times New Roman" w:eastAsia="Times New Roman" w:hAnsi="Times New Roman" w:cs="Times New Roman"/>
          <w:color w:val="000000"/>
          <w:sz w:val="28"/>
          <w:szCs w:val="28"/>
          <w:lang w:eastAsia="ru-RU"/>
        </w:rPr>
        <w:t xml:space="preserve"> </w:t>
      </w:r>
      <w:hyperlink r:id="rId12" w:tgtFrame="_blank" w:history="1">
        <w:r w:rsidRPr="003F10FC">
          <w:rPr>
            <w:rFonts w:ascii="Times New Roman" w:eastAsia="Times New Roman" w:hAnsi="Times New Roman" w:cs="Times New Roman"/>
            <w:sz w:val="28"/>
            <w:szCs w:val="28"/>
            <w:lang w:eastAsia="ru-RU"/>
          </w:rPr>
          <w:t>Земельного кодекса</w:t>
        </w:r>
      </w:hyperlink>
      <w:r w:rsidR="003F10FC" w:rsidRPr="003F10FC">
        <w:rPr>
          <w:rFonts w:ascii="Times New Roman" w:eastAsia="Times New Roman" w:hAnsi="Times New Roman" w:cs="Times New Roman"/>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9E0C59" w:rsidRPr="009E0C59" w:rsidRDefault="003F10FC" w:rsidP="009E0C5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9E0C59">
        <w:rPr>
          <w:rFonts w:ascii="Times New Roman" w:eastAsia="Times New Roman" w:hAnsi="Times New Roman" w:cs="Times New Roman"/>
          <w:color w:val="000000"/>
          <w:sz w:val="28"/>
          <w:szCs w:val="28"/>
          <w:lang w:eastAsia="ru-RU"/>
        </w:rPr>
        <w:t xml:space="preserve"> </w:t>
      </w:r>
      <w:r w:rsidR="009E0C59" w:rsidRPr="009E0C59">
        <w:rPr>
          <w:rFonts w:ascii="Times New Roman" w:eastAsia="Times New Roman" w:hAnsi="Times New Roman" w:cs="Times New Roman"/>
          <w:color w:val="000000"/>
          <w:sz w:val="28"/>
          <w:szCs w:val="28"/>
          <w:lang w:eastAsia="ru-RU"/>
        </w:rPr>
        <w:t>земельного участка, образованного из земельного участка, предоставленного некоммерческой организации, созданной гражданами, для ведени</w:t>
      </w:r>
      <w:r>
        <w:rPr>
          <w:rFonts w:ascii="Times New Roman" w:eastAsia="Times New Roman" w:hAnsi="Times New Roman" w:cs="Times New Roman"/>
          <w:color w:val="000000"/>
          <w:sz w:val="28"/>
          <w:szCs w:val="28"/>
          <w:lang w:eastAsia="ru-RU"/>
        </w:rPr>
        <w:t>я садоводства, огородничества,</w:t>
      </w:r>
      <w:r w:rsidR="009E0C59" w:rsidRPr="009E0C59">
        <w:rPr>
          <w:rFonts w:ascii="Times New Roman" w:eastAsia="Times New Roman" w:hAnsi="Times New Roman" w:cs="Times New Roman"/>
          <w:color w:val="000000"/>
          <w:sz w:val="28"/>
          <w:szCs w:val="28"/>
          <w:lang w:eastAsia="ru-RU"/>
        </w:rPr>
        <w:t xml:space="preserve"> за исключением земельных участков, отнесенных к имуществу общего пользования, членам данной некоммерческой организации;</w:t>
      </w:r>
    </w:p>
    <w:p w:rsidR="009E0C59" w:rsidRPr="009E0C59" w:rsidRDefault="003F10FC" w:rsidP="009E0C5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9E0C59">
        <w:rPr>
          <w:rFonts w:ascii="Times New Roman" w:eastAsia="Times New Roman" w:hAnsi="Times New Roman" w:cs="Times New Roman"/>
          <w:color w:val="000000"/>
          <w:sz w:val="28"/>
          <w:szCs w:val="28"/>
          <w:lang w:eastAsia="ru-RU"/>
        </w:rPr>
        <w:t xml:space="preserve"> </w:t>
      </w:r>
      <w:r w:rsidR="009E0C59" w:rsidRPr="009E0C59">
        <w:rPr>
          <w:rFonts w:ascii="Times New Roman" w:eastAsia="Times New Roman" w:hAnsi="Times New Roman" w:cs="Times New Roman"/>
          <w:color w:val="000000"/>
          <w:sz w:val="28"/>
          <w:szCs w:val="28"/>
          <w:lang w:eastAsia="ru-RU"/>
        </w:rPr>
        <w:t>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w:t>
      </w:r>
      <w:r w:rsidR="003F10FC">
        <w:rPr>
          <w:rFonts w:ascii="Times New Roman" w:eastAsia="Times New Roman" w:hAnsi="Times New Roman" w:cs="Times New Roman"/>
          <w:color w:val="000000"/>
          <w:sz w:val="28"/>
          <w:szCs w:val="28"/>
          <w:lang w:eastAsia="ru-RU"/>
        </w:rPr>
        <w:t xml:space="preserve"> </w:t>
      </w:r>
      <w:hyperlink r:id="rId13" w:tgtFrame="_blank" w:history="1">
        <w:r w:rsidRPr="003F10FC">
          <w:rPr>
            <w:rFonts w:ascii="Times New Roman" w:eastAsia="Times New Roman" w:hAnsi="Times New Roman" w:cs="Times New Roman"/>
            <w:sz w:val="28"/>
            <w:szCs w:val="28"/>
            <w:lang w:eastAsia="ru-RU"/>
          </w:rPr>
          <w:t>Земельного кодекса</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 на праве оперативного управления;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w:t>
      </w:r>
      <w:r w:rsidR="003F10FC">
        <w:rPr>
          <w:rFonts w:ascii="Times New Roman" w:eastAsia="Times New Roman" w:hAnsi="Times New Roman" w:cs="Times New Roman"/>
          <w:color w:val="000000"/>
          <w:sz w:val="28"/>
          <w:szCs w:val="28"/>
          <w:lang w:eastAsia="ru-RU"/>
        </w:rPr>
        <w:t xml:space="preserve"> </w:t>
      </w:r>
      <w:hyperlink r:id="rId14" w:tgtFrame="_blank" w:history="1">
        <w:r w:rsidRPr="003F10FC">
          <w:rPr>
            <w:rFonts w:ascii="Times New Roman" w:eastAsia="Times New Roman" w:hAnsi="Times New Roman" w:cs="Times New Roman"/>
            <w:sz w:val="28"/>
            <w:szCs w:val="28"/>
            <w:lang w:eastAsia="ru-RU"/>
          </w:rPr>
          <w:t>Земельного кодекса</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w:t>
      </w:r>
      <w:r w:rsidR="003F10FC">
        <w:rPr>
          <w:rFonts w:ascii="Times New Roman" w:eastAsia="Times New Roman" w:hAnsi="Times New Roman" w:cs="Times New Roman"/>
          <w:color w:val="000000"/>
          <w:sz w:val="28"/>
          <w:szCs w:val="28"/>
          <w:lang w:eastAsia="ru-RU"/>
        </w:rPr>
        <w:t xml:space="preserve"> </w:t>
      </w:r>
      <w:hyperlink r:id="rId15" w:tgtFrame="_blank" w:history="1">
        <w:r w:rsidRPr="003F10FC">
          <w:rPr>
            <w:rFonts w:ascii="Times New Roman" w:eastAsia="Times New Roman" w:hAnsi="Times New Roman" w:cs="Times New Roman"/>
            <w:sz w:val="28"/>
            <w:szCs w:val="28"/>
            <w:lang w:eastAsia="ru-RU"/>
          </w:rPr>
          <w:t>Земельного кодекса</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14)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15)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w:t>
      </w:r>
      <w:r w:rsidR="003F10FC">
        <w:rPr>
          <w:rFonts w:ascii="Times New Roman" w:eastAsia="Times New Roman" w:hAnsi="Times New Roman" w:cs="Times New Roman"/>
          <w:color w:val="000000"/>
          <w:sz w:val="28"/>
          <w:szCs w:val="28"/>
          <w:lang w:eastAsia="ru-RU"/>
        </w:rPr>
        <w:t xml:space="preserve"> </w:t>
      </w:r>
      <w:hyperlink r:id="rId16" w:tgtFrame="_blank" w:history="1">
        <w:r w:rsidRPr="003F10FC">
          <w:rPr>
            <w:rFonts w:ascii="Times New Roman" w:eastAsia="Times New Roman" w:hAnsi="Times New Roman" w:cs="Times New Roman"/>
            <w:sz w:val="28"/>
            <w:szCs w:val="28"/>
            <w:lang w:eastAsia="ru-RU"/>
          </w:rPr>
          <w:t>кодексом</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16)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w:t>
      </w:r>
      <w:r w:rsidR="003F10FC">
        <w:rPr>
          <w:rFonts w:ascii="Times New Roman" w:eastAsia="Times New Roman" w:hAnsi="Times New Roman" w:cs="Times New Roman"/>
          <w:color w:val="000000"/>
          <w:sz w:val="28"/>
          <w:szCs w:val="28"/>
          <w:lang w:eastAsia="ru-RU"/>
        </w:rPr>
        <w:t xml:space="preserve"> </w:t>
      </w:r>
      <w:hyperlink r:id="rId17" w:tgtFrame="_blank" w:history="1">
        <w:r w:rsidRPr="003F10FC">
          <w:rPr>
            <w:rFonts w:ascii="Times New Roman" w:eastAsia="Times New Roman" w:hAnsi="Times New Roman" w:cs="Times New Roman"/>
            <w:sz w:val="28"/>
            <w:szCs w:val="28"/>
            <w:lang w:eastAsia="ru-RU"/>
          </w:rPr>
          <w:t>кодексом</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17)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Новосибирской области;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18)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19)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Новосибирской области;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20) земельного участка лицу, которое в соответствии с </w:t>
      </w:r>
      <w:r w:rsidRPr="003F10FC">
        <w:rPr>
          <w:rFonts w:ascii="Times New Roman" w:eastAsia="Times New Roman" w:hAnsi="Times New Roman" w:cs="Times New Roman"/>
          <w:sz w:val="28"/>
          <w:szCs w:val="28"/>
          <w:lang w:eastAsia="ru-RU"/>
        </w:rPr>
        <w:t>Земельным</w:t>
      </w:r>
      <w:r w:rsidR="003F10FC" w:rsidRPr="003F10FC">
        <w:rPr>
          <w:rFonts w:ascii="Times New Roman" w:eastAsia="Times New Roman" w:hAnsi="Times New Roman" w:cs="Times New Roman"/>
          <w:sz w:val="28"/>
          <w:szCs w:val="28"/>
          <w:lang w:eastAsia="ru-RU"/>
        </w:rPr>
        <w:t xml:space="preserve"> </w:t>
      </w:r>
      <w:hyperlink r:id="rId18" w:tgtFrame="_blank" w:history="1">
        <w:r w:rsidRPr="003F10FC">
          <w:rPr>
            <w:rFonts w:ascii="Times New Roman" w:eastAsia="Times New Roman" w:hAnsi="Times New Roman" w:cs="Times New Roman"/>
            <w:sz w:val="28"/>
            <w:szCs w:val="28"/>
            <w:lang w:eastAsia="ru-RU"/>
          </w:rPr>
          <w:t>кодексом</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22) земельного участка, необходимого для проведения работ, связанных с пользованием недрами, </w:t>
      </w:r>
      <w:proofErr w:type="spellStart"/>
      <w:r w:rsidRPr="009E0C59">
        <w:rPr>
          <w:rFonts w:ascii="Times New Roman" w:eastAsia="Times New Roman" w:hAnsi="Times New Roman" w:cs="Times New Roman"/>
          <w:color w:val="000000"/>
          <w:sz w:val="28"/>
          <w:szCs w:val="28"/>
          <w:lang w:eastAsia="ru-RU"/>
        </w:rPr>
        <w:t>недропользователю</w:t>
      </w:r>
      <w:proofErr w:type="spellEnd"/>
      <w:r w:rsidRPr="009E0C59">
        <w:rPr>
          <w:rFonts w:ascii="Times New Roman" w:eastAsia="Times New Roman" w:hAnsi="Times New Roman" w:cs="Times New Roman"/>
          <w:color w:val="000000"/>
          <w:sz w:val="28"/>
          <w:szCs w:val="28"/>
          <w:lang w:eastAsia="ru-RU"/>
        </w:rPr>
        <w:t>;</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соглашением о государственно-частном партнерстве, соглашением о </w:t>
      </w:r>
      <w:proofErr w:type="spellStart"/>
      <w:r w:rsidRPr="009E0C59">
        <w:rPr>
          <w:rFonts w:ascii="Times New Roman" w:eastAsia="Times New Roman" w:hAnsi="Times New Roman" w:cs="Times New Roman"/>
          <w:color w:val="000000"/>
          <w:sz w:val="28"/>
          <w:szCs w:val="28"/>
          <w:lang w:eastAsia="ru-RU"/>
        </w:rPr>
        <w:t>муниципально</w:t>
      </w:r>
      <w:proofErr w:type="spellEnd"/>
      <w:r w:rsidRPr="009E0C59">
        <w:rPr>
          <w:rFonts w:ascii="Times New Roman" w:eastAsia="Times New Roman" w:hAnsi="Times New Roman" w:cs="Times New Roman"/>
          <w:color w:val="000000"/>
          <w:sz w:val="28"/>
          <w:szCs w:val="28"/>
          <w:lang w:eastAsia="ru-RU"/>
        </w:rPr>
        <w:t>-частном партнерстве, лицу, с которым заключены указанные соглашения;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Новосибирской области, некоммерческой организации, созданной Новосибирской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25)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26) земельного участка, необходимого для осуществления видов деятельности в сфере охотничьего хозяйства, лицу, с которым заключено </w:t>
      </w:r>
      <w:proofErr w:type="spellStart"/>
      <w:r w:rsidRPr="009E0C59">
        <w:rPr>
          <w:rFonts w:ascii="Times New Roman" w:eastAsia="Times New Roman" w:hAnsi="Times New Roman" w:cs="Times New Roman"/>
          <w:color w:val="000000"/>
          <w:sz w:val="28"/>
          <w:szCs w:val="28"/>
          <w:lang w:eastAsia="ru-RU"/>
        </w:rPr>
        <w:t>охотхозяйственное</w:t>
      </w:r>
      <w:proofErr w:type="spellEnd"/>
      <w:r w:rsidRPr="009E0C59">
        <w:rPr>
          <w:rFonts w:ascii="Times New Roman" w:eastAsia="Times New Roman" w:hAnsi="Times New Roman" w:cs="Times New Roman"/>
          <w:color w:val="000000"/>
          <w:sz w:val="28"/>
          <w:szCs w:val="28"/>
          <w:lang w:eastAsia="ru-RU"/>
        </w:rPr>
        <w:t xml:space="preserve"> соглашение;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27)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28)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29)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30)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31)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33)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34) земельного участка арендатору (за исключением арендаторов земельных участков, указанных в подпункте 33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w:t>
      </w:r>
      <w:r w:rsidR="003F10FC">
        <w:rPr>
          <w:rFonts w:ascii="Times New Roman" w:eastAsia="Times New Roman" w:hAnsi="Times New Roman" w:cs="Times New Roman"/>
          <w:color w:val="000000"/>
          <w:sz w:val="28"/>
          <w:szCs w:val="28"/>
          <w:lang w:eastAsia="ru-RU"/>
        </w:rPr>
        <w:t xml:space="preserve"> </w:t>
      </w:r>
      <w:hyperlink r:id="rId19" w:tgtFrame="_blank" w:history="1">
        <w:r w:rsidRPr="003F10FC">
          <w:rPr>
            <w:rFonts w:ascii="Times New Roman" w:eastAsia="Times New Roman" w:hAnsi="Times New Roman" w:cs="Times New Roman"/>
            <w:sz w:val="28"/>
            <w:szCs w:val="28"/>
            <w:lang w:eastAsia="ru-RU"/>
          </w:rPr>
          <w:t>Земельного кодекса</w:t>
        </w:r>
      </w:hyperlink>
      <w:r w:rsidR="003F10FC" w:rsidRPr="003F10FC">
        <w:rPr>
          <w:rFonts w:ascii="Times New Roman" w:eastAsia="Times New Roman" w:hAnsi="Times New Roman" w:cs="Times New Roman"/>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 земельного участка в соответствии с Федеральным законом от 24 июля 2008 года № 161-ФЗ «О содействии развитию жилищного строительства»;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38) земельного участка лицу, осуществляющему товарную </w:t>
      </w:r>
      <w:proofErr w:type="spellStart"/>
      <w:r w:rsidRPr="009E0C59">
        <w:rPr>
          <w:rFonts w:ascii="Times New Roman" w:eastAsia="Times New Roman" w:hAnsi="Times New Roman" w:cs="Times New Roman"/>
          <w:color w:val="000000"/>
          <w:sz w:val="28"/>
          <w:szCs w:val="28"/>
          <w:lang w:eastAsia="ru-RU"/>
        </w:rPr>
        <w:t>аквакультуру</w:t>
      </w:r>
      <w:proofErr w:type="spellEnd"/>
      <w:r w:rsidRPr="009E0C59">
        <w:rPr>
          <w:rFonts w:ascii="Times New Roman" w:eastAsia="Times New Roman" w:hAnsi="Times New Roman" w:cs="Times New Roman"/>
          <w:color w:val="000000"/>
          <w:sz w:val="28"/>
          <w:szCs w:val="28"/>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1.2.2. 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земельный участок предоставлен гражданину или юридическому лицу в аренду без проведения торгов (за исключением случаев, предусмотренных пунктами 13, 14 или 20 статьи 39.12</w:t>
      </w:r>
      <w:r w:rsidR="003F10FC">
        <w:rPr>
          <w:rFonts w:ascii="Times New Roman" w:eastAsia="Times New Roman" w:hAnsi="Times New Roman" w:cs="Times New Roman"/>
          <w:color w:val="000000"/>
          <w:sz w:val="28"/>
          <w:szCs w:val="28"/>
          <w:lang w:eastAsia="ru-RU"/>
        </w:rPr>
        <w:t xml:space="preserve"> </w:t>
      </w:r>
      <w:hyperlink r:id="rId20" w:tgtFrame="_blank" w:history="1">
        <w:r w:rsidRPr="003F10FC">
          <w:rPr>
            <w:rFonts w:ascii="Times New Roman" w:eastAsia="Times New Roman" w:hAnsi="Times New Roman" w:cs="Times New Roman"/>
            <w:sz w:val="28"/>
            <w:szCs w:val="28"/>
            <w:lang w:eastAsia="ru-RU"/>
          </w:rPr>
          <w:t>Земельного кодекса</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w:t>
      </w:r>
    </w:p>
    <w:p w:rsidR="009E0C59" w:rsidRPr="009E0C59" w:rsidRDefault="003F10FC" w:rsidP="009E0C5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9E0C59">
        <w:rPr>
          <w:rFonts w:ascii="Times New Roman" w:eastAsia="Times New Roman" w:hAnsi="Times New Roman" w:cs="Times New Roman"/>
          <w:color w:val="000000"/>
          <w:sz w:val="28"/>
          <w:szCs w:val="28"/>
          <w:lang w:eastAsia="ru-RU"/>
        </w:rPr>
        <w:t xml:space="preserve"> </w:t>
      </w:r>
      <w:r w:rsidR="009E0C59" w:rsidRPr="009E0C59">
        <w:rPr>
          <w:rFonts w:ascii="Times New Roman" w:eastAsia="Times New Roman" w:hAnsi="Times New Roman" w:cs="Times New Roman"/>
          <w:color w:val="000000"/>
          <w:sz w:val="28"/>
          <w:szCs w:val="28"/>
          <w:lang w:eastAsia="ru-RU"/>
        </w:rPr>
        <w:t>земельный участок предоставлен гражданину на аукционе для ведения садоводства.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1.2.3.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исключительным правом на приобретение такого земельного участка в случаях, предусмотренных Земельным</w:t>
      </w:r>
      <w:r w:rsidR="003F10FC">
        <w:rPr>
          <w:rFonts w:ascii="Times New Roman" w:eastAsia="Times New Roman" w:hAnsi="Times New Roman" w:cs="Times New Roman"/>
          <w:color w:val="000000"/>
          <w:sz w:val="28"/>
          <w:szCs w:val="28"/>
          <w:lang w:eastAsia="ru-RU"/>
        </w:rPr>
        <w:t xml:space="preserve"> </w:t>
      </w:r>
      <w:hyperlink r:id="rId21" w:tgtFrame="_blank" w:history="1">
        <w:r w:rsidRPr="003F10FC">
          <w:rPr>
            <w:rFonts w:ascii="Times New Roman" w:eastAsia="Times New Roman" w:hAnsi="Times New Roman" w:cs="Times New Roman"/>
            <w:sz w:val="28"/>
            <w:szCs w:val="28"/>
            <w:lang w:eastAsia="ru-RU"/>
          </w:rPr>
          <w:t>кодексом</w:t>
        </w:r>
      </w:hyperlink>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Российской Федерации, другими федеральными законами, не обладает иное лицо;</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9E0C59">
        <w:rPr>
          <w:rFonts w:ascii="Times New Roman" w:eastAsia="Times New Roman" w:hAnsi="Times New Roman" w:cs="Times New Roman"/>
          <w:color w:val="000000"/>
          <w:sz w:val="28"/>
          <w:szCs w:val="28"/>
          <w:lang w:eastAsia="ru-RU"/>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w:t>
      </w:r>
      <w:r w:rsidR="003F10FC">
        <w:rPr>
          <w:rFonts w:ascii="Times New Roman" w:eastAsia="Times New Roman" w:hAnsi="Times New Roman" w:cs="Times New Roman"/>
          <w:color w:val="000000"/>
          <w:sz w:val="28"/>
          <w:szCs w:val="28"/>
          <w:lang w:eastAsia="ru-RU"/>
        </w:rPr>
        <w:t xml:space="preserve"> </w:t>
      </w:r>
      <w:hyperlink r:id="rId22" w:tgtFrame="_blank" w:history="1">
        <w:r w:rsidRPr="003F10FC">
          <w:rPr>
            <w:rFonts w:ascii="Times New Roman" w:eastAsia="Times New Roman" w:hAnsi="Times New Roman" w:cs="Times New Roman"/>
            <w:sz w:val="28"/>
            <w:szCs w:val="28"/>
            <w:lang w:eastAsia="ru-RU"/>
          </w:rPr>
          <w:t>Земельного кодекса</w:t>
        </w:r>
      </w:hyperlink>
      <w:r w:rsidR="003F10FC" w:rsidRPr="003F10FC">
        <w:rPr>
          <w:rFonts w:ascii="Times New Roman" w:eastAsia="Times New Roman" w:hAnsi="Times New Roman" w:cs="Times New Roman"/>
          <w:sz w:val="28"/>
          <w:szCs w:val="28"/>
          <w:lang w:eastAsia="ru-RU"/>
        </w:rPr>
        <w:t xml:space="preserve"> </w:t>
      </w:r>
      <w:r w:rsidRPr="003F10FC">
        <w:rPr>
          <w:rFonts w:ascii="Times New Roman" w:eastAsia="Times New Roman" w:hAnsi="Times New Roman" w:cs="Times New Roman"/>
          <w:sz w:val="28"/>
          <w:szCs w:val="28"/>
          <w:lang w:eastAsia="ru-RU"/>
        </w:rPr>
        <w:t>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3F10FC">
        <w:rPr>
          <w:rFonts w:ascii="Times New Roman" w:eastAsia="Times New Roman" w:hAnsi="Times New Roman" w:cs="Times New Roman"/>
          <w:sz w:val="28"/>
          <w:szCs w:val="28"/>
          <w:lang w:eastAsia="ru-RU"/>
        </w:rPr>
        <w:t>4) на момент заключения нового договора аренды такого земельного участка имеются предусмотренные подпунктами 1-30 пункта 2 статьи 39.6</w:t>
      </w:r>
      <w:r w:rsidR="003F10FC" w:rsidRPr="003F10FC">
        <w:rPr>
          <w:rFonts w:ascii="Times New Roman" w:eastAsia="Times New Roman" w:hAnsi="Times New Roman" w:cs="Times New Roman"/>
          <w:sz w:val="28"/>
          <w:szCs w:val="28"/>
          <w:lang w:eastAsia="ru-RU"/>
        </w:rPr>
        <w:t xml:space="preserve"> </w:t>
      </w:r>
      <w:hyperlink r:id="rId23" w:tgtFrame="_blank" w:history="1">
        <w:r w:rsidRPr="003F10FC">
          <w:rPr>
            <w:rFonts w:ascii="Times New Roman" w:eastAsia="Times New Roman" w:hAnsi="Times New Roman" w:cs="Times New Roman"/>
            <w:sz w:val="28"/>
            <w:szCs w:val="28"/>
            <w:lang w:eastAsia="ru-RU"/>
          </w:rPr>
          <w:t>Земельного кодекса</w:t>
        </w:r>
      </w:hyperlink>
      <w:r w:rsidR="003F10FC" w:rsidRPr="003F10FC">
        <w:rPr>
          <w:rFonts w:ascii="Times New Roman" w:eastAsia="Times New Roman" w:hAnsi="Times New Roman" w:cs="Times New Roman"/>
          <w:sz w:val="28"/>
          <w:szCs w:val="28"/>
          <w:lang w:eastAsia="ru-RU"/>
        </w:rPr>
        <w:t xml:space="preserve"> </w:t>
      </w:r>
      <w:r w:rsidRPr="003F10FC">
        <w:rPr>
          <w:rFonts w:ascii="Times New Roman" w:eastAsia="Times New Roman" w:hAnsi="Times New Roman" w:cs="Times New Roman"/>
          <w:sz w:val="28"/>
          <w:szCs w:val="28"/>
          <w:lang w:eastAsia="ru-RU"/>
        </w:rPr>
        <w:t xml:space="preserve">Российской Федерации основания для </w:t>
      </w:r>
      <w:r w:rsidRPr="009E0C59">
        <w:rPr>
          <w:rFonts w:ascii="Times New Roman" w:eastAsia="Times New Roman" w:hAnsi="Times New Roman" w:cs="Times New Roman"/>
          <w:color w:val="000000"/>
          <w:sz w:val="28"/>
          <w:szCs w:val="28"/>
          <w:lang w:eastAsia="ru-RU"/>
        </w:rPr>
        <w:t>предоставления без проведения торгов земельного участка, договор аренды которого был заключен без проведения торгов.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1.2.4.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 Порядок информирования о правилах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1.3.1. Адрес и контактный телефон администрации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w:t>
      </w:r>
      <w:proofErr w:type="spellStart"/>
      <w:r>
        <w:rPr>
          <w:rFonts w:ascii="Times New Roman" w:eastAsia="Times New Roman" w:hAnsi="Times New Roman" w:cs="Times New Roman"/>
          <w:color w:val="000000"/>
          <w:sz w:val="28"/>
          <w:szCs w:val="28"/>
          <w:lang w:eastAsia="ru-RU"/>
        </w:rPr>
        <w:t>Мошковского</w:t>
      </w:r>
      <w:proofErr w:type="spellEnd"/>
      <w:r w:rsidRPr="009E0C59">
        <w:rPr>
          <w:rFonts w:ascii="Times New Roman" w:eastAsia="Times New Roman" w:hAnsi="Times New Roman" w:cs="Times New Roman"/>
          <w:color w:val="000000"/>
          <w:sz w:val="28"/>
          <w:szCs w:val="28"/>
          <w:lang w:eastAsia="ru-RU"/>
        </w:rPr>
        <w:t xml:space="preserve"> района Новосибирской области (далее – Администрация):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63</w:t>
      </w:r>
      <w:r w:rsidR="003F10FC">
        <w:rPr>
          <w:rFonts w:ascii="Times New Roman" w:eastAsia="Times New Roman" w:hAnsi="Times New Roman" w:cs="Times New Roman"/>
          <w:color w:val="000000"/>
          <w:sz w:val="28"/>
          <w:szCs w:val="28"/>
          <w:lang w:eastAsia="ru-RU"/>
        </w:rPr>
        <w:t>3159</w:t>
      </w:r>
      <w:r w:rsidRPr="009E0C59">
        <w:rPr>
          <w:rFonts w:ascii="Times New Roman" w:eastAsia="Times New Roman" w:hAnsi="Times New Roman" w:cs="Times New Roman"/>
          <w:color w:val="000000"/>
          <w:sz w:val="28"/>
          <w:szCs w:val="28"/>
          <w:lang w:eastAsia="ru-RU"/>
        </w:rPr>
        <w:t xml:space="preserve">, Новосибирская область, </w:t>
      </w:r>
      <w:proofErr w:type="spellStart"/>
      <w:r>
        <w:rPr>
          <w:rFonts w:ascii="Times New Roman" w:eastAsia="Times New Roman" w:hAnsi="Times New Roman" w:cs="Times New Roman"/>
          <w:color w:val="000000"/>
          <w:sz w:val="28"/>
          <w:szCs w:val="28"/>
          <w:lang w:eastAsia="ru-RU"/>
        </w:rPr>
        <w:t>Мошковский</w:t>
      </w:r>
      <w:proofErr w:type="spellEnd"/>
      <w:r w:rsidRPr="009E0C59">
        <w:rPr>
          <w:rFonts w:ascii="Times New Roman" w:eastAsia="Times New Roman" w:hAnsi="Times New Roman" w:cs="Times New Roman"/>
          <w:color w:val="000000"/>
          <w:sz w:val="28"/>
          <w:szCs w:val="28"/>
          <w:lang w:eastAsia="ru-RU"/>
        </w:rPr>
        <w:t xml:space="preserve"> район, </w:t>
      </w:r>
      <w:r w:rsidR="003F10FC">
        <w:rPr>
          <w:rFonts w:ascii="Times New Roman" w:eastAsia="Times New Roman" w:hAnsi="Times New Roman" w:cs="Times New Roman"/>
          <w:color w:val="000000"/>
          <w:sz w:val="28"/>
          <w:szCs w:val="28"/>
          <w:lang w:eastAsia="ru-RU"/>
        </w:rPr>
        <w:t>д. Балта</w:t>
      </w:r>
      <w:r w:rsidRPr="009E0C59">
        <w:rPr>
          <w:rFonts w:ascii="Times New Roman" w:eastAsia="Times New Roman" w:hAnsi="Times New Roman" w:cs="Times New Roman"/>
          <w:color w:val="000000"/>
          <w:sz w:val="28"/>
          <w:szCs w:val="28"/>
          <w:lang w:eastAsia="ru-RU"/>
        </w:rPr>
        <w:t>,</w:t>
      </w:r>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 xml:space="preserve">ул. </w:t>
      </w:r>
      <w:r w:rsidR="003F10FC">
        <w:rPr>
          <w:rFonts w:ascii="Times New Roman" w:eastAsia="Times New Roman" w:hAnsi="Times New Roman" w:cs="Times New Roman"/>
          <w:color w:val="000000"/>
          <w:sz w:val="28"/>
          <w:szCs w:val="28"/>
          <w:lang w:eastAsia="ru-RU"/>
        </w:rPr>
        <w:t>Советская</w:t>
      </w:r>
      <w:r w:rsidRPr="009E0C59">
        <w:rPr>
          <w:rFonts w:ascii="Times New Roman" w:eastAsia="Times New Roman" w:hAnsi="Times New Roman" w:cs="Times New Roman"/>
          <w:color w:val="000000"/>
          <w:sz w:val="28"/>
          <w:szCs w:val="28"/>
          <w:lang w:eastAsia="ru-RU"/>
        </w:rPr>
        <w:t xml:space="preserve">, </w:t>
      </w:r>
      <w:r w:rsidR="003F10FC">
        <w:rPr>
          <w:rFonts w:ascii="Times New Roman" w:eastAsia="Times New Roman" w:hAnsi="Times New Roman" w:cs="Times New Roman"/>
          <w:color w:val="000000"/>
          <w:sz w:val="28"/>
          <w:szCs w:val="28"/>
          <w:lang w:eastAsia="ru-RU"/>
        </w:rPr>
        <w:t>26</w:t>
      </w:r>
      <w:r w:rsidRPr="009E0C59">
        <w:rPr>
          <w:rFonts w:ascii="Times New Roman" w:eastAsia="Times New Roman" w:hAnsi="Times New Roman" w:cs="Times New Roman"/>
          <w:color w:val="000000"/>
          <w:sz w:val="28"/>
          <w:szCs w:val="28"/>
          <w:lang w:eastAsia="ru-RU"/>
        </w:rPr>
        <w:t>.</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Официальный сайт в информационно-телекоммуникационной сети «Интернет»: </w:t>
      </w:r>
      <w:r w:rsidR="003F10FC" w:rsidRPr="003F10FC">
        <w:rPr>
          <w:rFonts w:ascii="Times New Roman" w:eastAsia="Times New Roman" w:hAnsi="Times New Roman" w:cs="Times New Roman"/>
          <w:color w:val="000000"/>
          <w:sz w:val="28"/>
          <w:szCs w:val="28"/>
          <w:lang w:eastAsia="ru-RU"/>
        </w:rPr>
        <w:t>http://balta.nso.ru</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1.3.2. Информация о месте нахождения (адресе), контактных телефонах (телефонах для справок, консультаций) Администрации, адресе электронной почты Администрации размещаются на информационном стенде, расположенном в Администрации, на официальном сайте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w:t>
      </w:r>
      <w:proofErr w:type="spellStart"/>
      <w:r>
        <w:rPr>
          <w:rFonts w:ascii="Times New Roman" w:eastAsia="Times New Roman" w:hAnsi="Times New Roman" w:cs="Times New Roman"/>
          <w:color w:val="000000"/>
          <w:sz w:val="28"/>
          <w:szCs w:val="28"/>
          <w:lang w:eastAsia="ru-RU"/>
        </w:rPr>
        <w:t>Мошковского</w:t>
      </w:r>
      <w:proofErr w:type="spellEnd"/>
      <w:r w:rsidRPr="009E0C59">
        <w:rPr>
          <w:rFonts w:ascii="Times New Roman" w:eastAsia="Times New Roman" w:hAnsi="Times New Roman" w:cs="Times New Roman"/>
          <w:color w:val="000000"/>
          <w:sz w:val="28"/>
          <w:szCs w:val="28"/>
          <w:lang w:eastAsia="ru-RU"/>
        </w:rPr>
        <w:t xml:space="preserve"> района Новосибирской области в информационно-телекоммуникационной сети «Интернет» далее – сайт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а также на ЕПГУ (www.gosuslugi.ru).</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1.3.3. Администрация осуществляют консультацию граждан о порядке предоставления муниципальной услуги и прием документов, указанных в п. 2.6.2 данного Административного регламента, в соответствии со следующим графиком:</w:t>
      </w:r>
    </w:p>
    <w:p w:rsidR="003F10FC" w:rsidRPr="00AA33D0" w:rsidRDefault="003F10FC" w:rsidP="003F10FC">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A33D0">
        <w:rPr>
          <w:rFonts w:ascii="Times New Roman" w:eastAsia="Times New Roman" w:hAnsi="Times New Roman" w:cs="Times New Roman"/>
          <w:color w:val="000000"/>
          <w:sz w:val="28"/>
          <w:szCs w:val="28"/>
          <w:lang w:eastAsia="ru-RU"/>
        </w:rPr>
        <w:t>понедельник – пятница: с 9-00 до 13-00 и с 14-00 до 17-00;</w:t>
      </w:r>
    </w:p>
    <w:p w:rsidR="003F10FC" w:rsidRPr="00AA33D0" w:rsidRDefault="003F10FC" w:rsidP="003F10FC">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A33D0">
        <w:rPr>
          <w:rFonts w:ascii="Times New Roman" w:eastAsia="Times New Roman" w:hAnsi="Times New Roman" w:cs="Times New Roman"/>
          <w:color w:val="000000"/>
          <w:sz w:val="28"/>
          <w:szCs w:val="28"/>
          <w:lang w:eastAsia="ru-RU"/>
        </w:rPr>
        <w:t>пятница: с 9-00 до 13-00 и с 14-00 до 16-00;</w:t>
      </w:r>
    </w:p>
    <w:p w:rsidR="003F10FC" w:rsidRPr="00AA33D0" w:rsidRDefault="003F10FC" w:rsidP="003F10FC">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A33D0">
        <w:rPr>
          <w:rFonts w:ascii="Times New Roman" w:eastAsia="Times New Roman" w:hAnsi="Times New Roman" w:cs="Times New Roman"/>
          <w:color w:val="000000"/>
          <w:sz w:val="28"/>
          <w:szCs w:val="28"/>
          <w:lang w:eastAsia="ru-RU"/>
        </w:rPr>
        <w:t>перерыв на обед: с 13-00 до 14-00;</w:t>
      </w:r>
    </w:p>
    <w:p w:rsidR="003F10FC" w:rsidRPr="00D8730B" w:rsidRDefault="003F10FC" w:rsidP="003F10FC">
      <w:pPr>
        <w:spacing w:after="0" w:line="240" w:lineRule="auto"/>
        <w:ind w:firstLine="709"/>
        <w:jc w:val="both"/>
        <w:rPr>
          <w:rFonts w:ascii="Times New Roman" w:hAnsi="Times New Roman" w:cs="Times New Roman"/>
          <w:sz w:val="28"/>
          <w:szCs w:val="28"/>
        </w:rPr>
      </w:pPr>
      <w:r w:rsidRPr="00AA33D0">
        <w:rPr>
          <w:rFonts w:ascii="Times New Roman" w:eastAsia="Times New Roman" w:hAnsi="Times New Roman" w:cs="Times New Roman"/>
          <w:color w:val="000000"/>
          <w:sz w:val="28"/>
          <w:szCs w:val="28"/>
          <w:lang w:eastAsia="ru-RU"/>
        </w:rPr>
        <w:t>выходные дни: суббота, воскресенье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1.3.4. Адреса официальных сайтов в информационно-телекоммуникационной сети «Интернет» органов и учреждений, участвующих в предоставлении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Управление Федеральной службы государственной регистрации, кадастра и картографии по Новосибирской области: http://www.to54.rosreestr.ru.</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1.3.5. Информация по вопросам предоставления муниципальной услуги, а также информирование о стадии, результатах рассмотрения документов, предоставляется по обращению заявителя: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в устной форме лично в часы приема Администрации или по телефону в соответствии с графиком работы Администрации;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в письменной форме лично или почтовым отправлением в адрес Администрации;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 в электронной форме посредством электронной почты Администрации, на сайте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а также через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на информационных стендах Администрации.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1.3.6. Информация, размещаемая на сайте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на ЕПГУ и информационных стендах, обновляется по мере ее изменения.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1.3.7. 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9E0C59">
        <w:rPr>
          <w:rFonts w:ascii="Times New Roman" w:eastAsia="Times New Roman" w:hAnsi="Times New Roman" w:cs="Times New Roman"/>
          <w:color w:val="000000"/>
          <w:sz w:val="28"/>
          <w:szCs w:val="28"/>
          <w:lang w:eastAsia="ru-RU"/>
        </w:rPr>
        <w:t>Times</w:t>
      </w:r>
      <w:proofErr w:type="spellEnd"/>
      <w:r w:rsidRPr="009E0C59">
        <w:rPr>
          <w:rFonts w:ascii="Times New Roman" w:eastAsia="Times New Roman" w:hAnsi="Times New Roman" w:cs="Times New Roman"/>
          <w:color w:val="000000"/>
          <w:sz w:val="28"/>
          <w:szCs w:val="28"/>
          <w:lang w:eastAsia="ru-RU"/>
        </w:rPr>
        <w:t xml:space="preserve"> </w:t>
      </w:r>
      <w:proofErr w:type="spellStart"/>
      <w:r w:rsidRPr="009E0C59">
        <w:rPr>
          <w:rFonts w:ascii="Times New Roman" w:eastAsia="Times New Roman" w:hAnsi="Times New Roman" w:cs="Times New Roman"/>
          <w:color w:val="000000"/>
          <w:sz w:val="28"/>
          <w:szCs w:val="28"/>
          <w:lang w:eastAsia="ru-RU"/>
        </w:rPr>
        <w:t>New</w:t>
      </w:r>
      <w:proofErr w:type="spellEnd"/>
      <w:r w:rsidRPr="009E0C59">
        <w:rPr>
          <w:rFonts w:ascii="Times New Roman" w:eastAsia="Times New Roman" w:hAnsi="Times New Roman" w:cs="Times New Roman"/>
          <w:color w:val="000000"/>
          <w:sz w:val="28"/>
          <w:szCs w:val="28"/>
          <w:lang w:eastAsia="ru-RU"/>
        </w:rPr>
        <w:t xml:space="preserve"> </w:t>
      </w:r>
      <w:proofErr w:type="spellStart"/>
      <w:r w:rsidRPr="009E0C59">
        <w:rPr>
          <w:rFonts w:ascii="Times New Roman" w:eastAsia="Times New Roman" w:hAnsi="Times New Roman" w:cs="Times New Roman"/>
          <w:color w:val="000000"/>
          <w:sz w:val="28"/>
          <w:szCs w:val="28"/>
          <w:lang w:eastAsia="ru-RU"/>
        </w:rPr>
        <w:t>Roman</w:t>
      </w:r>
      <w:proofErr w:type="spellEnd"/>
      <w:r w:rsidRPr="009E0C59">
        <w:rPr>
          <w:rFonts w:ascii="Times New Roman" w:eastAsia="Times New Roman" w:hAnsi="Times New Roman" w:cs="Times New Roman"/>
          <w:color w:val="000000"/>
          <w:sz w:val="28"/>
          <w:szCs w:val="28"/>
          <w:lang w:eastAsia="ru-RU"/>
        </w:rPr>
        <w:t xml:space="preserve"> размером не менее 14.</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1.3.8. На ЕПГУ размещается следующая информация: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круг заявителей;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 срок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w:t>
      </w:r>
      <w:r w:rsidR="003F10FC">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регистрацию или авторизацию заявителя, или предоставление им персональных данных.</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1.3.9. 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1.3.10. 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1.3.11. 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9E0C59">
        <w:rPr>
          <w:rFonts w:ascii="Times New Roman" w:eastAsia="Times New Roman" w:hAnsi="Times New Roman" w:cs="Times New Roman"/>
          <w:color w:val="000000"/>
          <w:sz w:val="28"/>
          <w:szCs w:val="28"/>
          <w:lang w:eastAsia="ru-RU"/>
        </w:rPr>
        <w:t>1.3.12. Письменное обращение, принятое в ходе личного приема, подлежит регистрации и рассмотрению в порядке, установленном Федеральным законом</w:t>
      </w:r>
      <w:r w:rsidR="003F10FC">
        <w:rPr>
          <w:rFonts w:ascii="Times New Roman" w:eastAsia="Times New Roman" w:hAnsi="Times New Roman" w:cs="Times New Roman"/>
          <w:color w:val="000000"/>
          <w:sz w:val="28"/>
          <w:szCs w:val="28"/>
          <w:lang w:eastAsia="ru-RU"/>
        </w:rPr>
        <w:t xml:space="preserve"> </w:t>
      </w:r>
      <w:hyperlink r:id="rId24" w:tgtFrame="_blank" w:history="1">
        <w:r w:rsidRPr="003F10FC">
          <w:rPr>
            <w:rFonts w:ascii="Times New Roman" w:eastAsia="Times New Roman" w:hAnsi="Times New Roman" w:cs="Times New Roman"/>
            <w:sz w:val="28"/>
            <w:szCs w:val="28"/>
            <w:lang w:eastAsia="ru-RU"/>
          </w:rPr>
          <w:t>от 02.05.2006 № 59-ФЗ</w:t>
        </w:r>
      </w:hyperlink>
      <w:r w:rsidRPr="003F10FC">
        <w:rPr>
          <w:rFonts w:ascii="Times New Roman" w:eastAsia="Times New Roman" w:hAnsi="Times New Roman" w:cs="Times New Roman"/>
          <w:sz w:val="28"/>
          <w:szCs w:val="28"/>
          <w:lang w:eastAsia="ru-RU"/>
        </w:rPr>
        <w:t>.</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1.3.13. Письменный ответ подписывается главой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w:t>
      </w:r>
      <w:proofErr w:type="spellStart"/>
      <w:r>
        <w:rPr>
          <w:rFonts w:ascii="Times New Roman" w:eastAsia="Times New Roman" w:hAnsi="Times New Roman" w:cs="Times New Roman"/>
          <w:color w:val="000000"/>
          <w:sz w:val="28"/>
          <w:szCs w:val="28"/>
          <w:lang w:eastAsia="ru-RU"/>
        </w:rPr>
        <w:t>Мошковского</w:t>
      </w:r>
      <w:proofErr w:type="spellEnd"/>
      <w:r w:rsidRPr="009E0C59">
        <w:rPr>
          <w:rFonts w:ascii="Times New Roman" w:eastAsia="Times New Roman" w:hAnsi="Times New Roman" w:cs="Times New Roman"/>
          <w:color w:val="000000"/>
          <w:sz w:val="28"/>
          <w:szCs w:val="28"/>
          <w:lang w:eastAsia="ru-RU"/>
        </w:rPr>
        <w:t xml:space="preserve"> района Новосибирской области (далее – Глава)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w:t>
      </w:r>
      <w:r w:rsidR="003F10FC">
        <w:rPr>
          <w:rFonts w:ascii="Times New Roman" w:eastAsia="Times New Roman" w:hAnsi="Times New Roman" w:cs="Times New Roman"/>
          <w:color w:val="000000"/>
          <w:sz w:val="28"/>
          <w:szCs w:val="28"/>
          <w:lang w:eastAsia="ru-RU"/>
        </w:rPr>
        <w:t xml:space="preserve"> </w:t>
      </w:r>
      <w:hyperlink r:id="rId25" w:tgtFrame="_blank" w:history="1">
        <w:r w:rsidRPr="003F10FC">
          <w:rPr>
            <w:rFonts w:ascii="Times New Roman" w:eastAsia="Times New Roman" w:hAnsi="Times New Roman" w:cs="Times New Roman"/>
            <w:sz w:val="28"/>
            <w:szCs w:val="28"/>
            <w:lang w:eastAsia="ru-RU"/>
          </w:rPr>
          <w:t>от 02.05.2006 № 59-ФЗ</w:t>
        </w:r>
      </w:hyperlink>
      <w:r w:rsidR="003F10FC">
        <w:rPr>
          <w:rFonts w:ascii="Times New Roman" w:eastAsia="Times New Roman" w:hAnsi="Times New Roman" w:cs="Times New Roman"/>
          <w:sz w:val="28"/>
          <w:szCs w:val="28"/>
          <w:lang w:eastAsia="ru-RU"/>
        </w:rPr>
        <w:t xml:space="preserve"> </w:t>
      </w:r>
      <w:r w:rsidRPr="003F10FC">
        <w:rPr>
          <w:rFonts w:ascii="Times New Roman" w:eastAsia="Times New Roman" w:hAnsi="Times New Roman" w:cs="Times New Roman"/>
          <w:sz w:val="28"/>
          <w:szCs w:val="28"/>
          <w:lang w:eastAsia="ru-RU"/>
        </w:rPr>
        <w:t>на сайт</w:t>
      </w:r>
      <w:r w:rsidRPr="009E0C59">
        <w:rPr>
          <w:rFonts w:ascii="Times New Roman" w:eastAsia="Times New Roman" w:hAnsi="Times New Roman" w:cs="Times New Roman"/>
          <w:color w:val="000000"/>
          <w:sz w:val="28"/>
          <w:szCs w:val="28"/>
          <w:lang w:eastAsia="ru-RU"/>
        </w:rPr>
        <w:t xml:space="preserve">е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p>
    <w:p w:rsidR="009E0C59" w:rsidRPr="009E0C59" w:rsidRDefault="009E0C59" w:rsidP="009E0C59">
      <w:pPr>
        <w:spacing w:after="0" w:line="240" w:lineRule="auto"/>
        <w:ind w:firstLine="709"/>
        <w:jc w:val="center"/>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 Наименование муниципальной услуги: «Предоставление земельных участков, находящихся</w:t>
      </w:r>
      <w:r w:rsidR="003F10FC">
        <w:rPr>
          <w:rFonts w:ascii="Times New Roman" w:eastAsia="Times New Roman" w:hAnsi="Times New Roman" w:cs="Times New Roman"/>
          <w:color w:val="000000"/>
          <w:sz w:val="28"/>
          <w:szCs w:val="28"/>
          <w:lang w:eastAsia="ru-RU"/>
        </w:rPr>
        <w:t xml:space="preserve"> в муниципальной собственности, </w:t>
      </w:r>
      <w:r w:rsidRPr="009E0C59">
        <w:rPr>
          <w:rFonts w:ascii="Times New Roman" w:eastAsia="Times New Roman" w:hAnsi="Times New Roman" w:cs="Times New Roman"/>
          <w:color w:val="000000"/>
          <w:sz w:val="28"/>
          <w:szCs w:val="28"/>
          <w:lang w:eastAsia="ru-RU"/>
        </w:rPr>
        <w:t>в аренду без проведения торгов».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2.2. Муниципальная услуга предоставляется Администрацией.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Прием документов, необходимых для предоставления муниципальной услуги, и выдачу результата предоставления муниципальной услуги осуществляет специалист Администрации.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2.3. Описание результата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2.3.1. Результатом предоставления муниципальной услуги является: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проект договора аренды земельного участка, подписанного Главой, в трех экземплярах;</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уведомление об отказе в предоставлении муниципальной услуги с указанием оснований отказа (далее – уведомление об отказе).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земельного участка в аренду без проведения торгов (далее – заявление).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Срок направления документов, являющихся результатом предоставления муниципальной услуги – 2 (два) рабочих дня.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заявления в электронной форме (посредством сайта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электронной почты Администрации, личного кабинета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Лицам, с которыми заключены соглашения о государственно-частном партнерстве, </w:t>
      </w:r>
      <w:proofErr w:type="spellStart"/>
      <w:r w:rsidRPr="009E0C59">
        <w:rPr>
          <w:rFonts w:ascii="Times New Roman" w:eastAsia="Times New Roman" w:hAnsi="Times New Roman" w:cs="Times New Roman"/>
          <w:color w:val="000000"/>
          <w:sz w:val="28"/>
          <w:szCs w:val="28"/>
          <w:lang w:eastAsia="ru-RU"/>
        </w:rPr>
        <w:t>муниципально</w:t>
      </w:r>
      <w:proofErr w:type="spellEnd"/>
      <w:r w:rsidRPr="009E0C59">
        <w:rPr>
          <w:rFonts w:ascii="Times New Roman" w:eastAsia="Times New Roman" w:hAnsi="Times New Roman" w:cs="Times New Roman"/>
          <w:color w:val="000000"/>
          <w:sz w:val="28"/>
          <w:szCs w:val="28"/>
          <w:lang w:eastAsia="ru-RU"/>
        </w:rPr>
        <w:t>-частном партнерстве, договор аренды земельного участка должен быть заключен не позднее чем через 15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9E0C59">
        <w:rPr>
          <w:rFonts w:ascii="Times New Roman" w:eastAsia="Times New Roman" w:hAnsi="Times New Roman" w:cs="Times New Roman"/>
          <w:color w:val="000000"/>
          <w:sz w:val="28"/>
          <w:szCs w:val="28"/>
          <w:lang w:eastAsia="ru-RU"/>
        </w:rPr>
        <w:t>2.5. Предоставление муниципальной услуги осуществляется в соответствии с:</w:t>
      </w:r>
    </w:p>
    <w:p w:rsidR="009E0C59" w:rsidRPr="003F10FC" w:rsidRDefault="003F10FC"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xml:space="preserve">- </w:t>
      </w:r>
      <w:hyperlink r:id="rId26" w:tgtFrame="_blank" w:history="1">
        <w:r w:rsidR="009E0C59" w:rsidRPr="003F10FC">
          <w:rPr>
            <w:rFonts w:ascii="Times New Roman" w:eastAsia="Times New Roman" w:hAnsi="Times New Roman" w:cs="Times New Roman"/>
            <w:sz w:val="28"/>
            <w:szCs w:val="28"/>
            <w:lang w:eastAsia="ru-RU"/>
          </w:rPr>
          <w:t>Конституцией</w:t>
        </w:r>
      </w:hyperlink>
      <w:r w:rsidR="009E0C59" w:rsidRPr="003F10FC">
        <w:rPr>
          <w:rFonts w:ascii="Times New Roman" w:eastAsia="Times New Roman" w:hAnsi="Times New Roman" w:cs="Times New Roman"/>
          <w:sz w:val="28"/>
          <w:szCs w:val="28"/>
          <w:lang w:eastAsia="ru-RU"/>
        </w:rPr>
        <w:t> Российской Федерации. Принята всенародным голосованием 12.12.1993 («Российская газета», 1993, № 237; 2009, №7);</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Земельным </w:t>
      </w:r>
      <w:hyperlink r:id="rId27" w:tgtFrame="_blank" w:history="1">
        <w:r w:rsidRPr="003F10FC">
          <w:rPr>
            <w:rFonts w:ascii="Times New Roman" w:eastAsia="Times New Roman" w:hAnsi="Times New Roman" w:cs="Times New Roman"/>
            <w:sz w:val="28"/>
            <w:szCs w:val="28"/>
            <w:lang w:eastAsia="ru-RU"/>
          </w:rPr>
          <w:t>кодексом</w:t>
        </w:r>
      </w:hyperlink>
      <w:r w:rsidRPr="003F10FC">
        <w:rPr>
          <w:rFonts w:ascii="Times New Roman" w:eastAsia="Times New Roman" w:hAnsi="Times New Roman" w:cs="Times New Roman"/>
          <w:sz w:val="28"/>
          <w:szCs w:val="28"/>
          <w:lang w:eastAsia="ru-RU"/>
        </w:rPr>
        <w:t> Российской Федерации от 25.10.2001 № 136-ФЗ (далее - Земельный кодекс) («Собрание законодательства РФ», 29.10.2001, № 44, ст. 4147; «Парламентская газета», № 204-205, 30.10.2001; «Российская газета», № 211-212, 30.10.2001); - Федеральным законом </w:t>
      </w:r>
      <w:hyperlink r:id="rId28" w:tgtFrame="_blank" w:history="1">
        <w:r w:rsidRPr="003F10FC">
          <w:rPr>
            <w:rFonts w:ascii="Times New Roman" w:eastAsia="Times New Roman" w:hAnsi="Times New Roman" w:cs="Times New Roman"/>
            <w:sz w:val="28"/>
            <w:szCs w:val="28"/>
            <w:lang w:eastAsia="ru-RU"/>
          </w:rPr>
          <w:t>от 25.10.2001 № 137-ФЗ</w:t>
        </w:r>
      </w:hyperlink>
      <w:r w:rsidRPr="003F10FC">
        <w:rPr>
          <w:rFonts w:ascii="Times New Roman" w:eastAsia="Times New Roman" w:hAnsi="Times New Roman" w:cs="Times New Roman"/>
          <w:sz w:val="28"/>
          <w:szCs w:val="28"/>
          <w:lang w:eastAsia="ru-RU"/>
        </w:rPr>
        <w:t> «О введении в действие </w:t>
      </w:r>
      <w:hyperlink r:id="rId29" w:tgtFrame="_blank" w:history="1">
        <w:r w:rsidRPr="003F10FC">
          <w:rPr>
            <w:rFonts w:ascii="Times New Roman" w:eastAsia="Times New Roman" w:hAnsi="Times New Roman" w:cs="Times New Roman"/>
            <w:sz w:val="28"/>
            <w:szCs w:val="28"/>
            <w:lang w:eastAsia="ru-RU"/>
          </w:rPr>
          <w:t>Земельного кодекса</w:t>
        </w:r>
      </w:hyperlink>
      <w:r w:rsidRPr="003F10FC">
        <w:rPr>
          <w:rFonts w:ascii="Times New Roman" w:eastAsia="Times New Roman" w:hAnsi="Times New Roman" w:cs="Times New Roman"/>
          <w:sz w:val="28"/>
          <w:szCs w:val="28"/>
          <w:lang w:eastAsia="ru-RU"/>
        </w:rPr>
        <w:t> Российской Федерации» («Российская газета», № 211-212, 30.10.2001; «Собрание законодательства РФ», 29.10.2001, № 44, ст. 4148; «Парламентская газета», № 204-205, 30.10.2001); - Федеральным законом </w:t>
      </w:r>
      <w:hyperlink r:id="rId30" w:tgtFrame="_blank" w:history="1">
        <w:r w:rsidRPr="003F10FC">
          <w:rPr>
            <w:rFonts w:ascii="Times New Roman" w:eastAsia="Times New Roman" w:hAnsi="Times New Roman" w:cs="Times New Roman"/>
            <w:sz w:val="28"/>
            <w:szCs w:val="28"/>
            <w:lang w:eastAsia="ru-RU"/>
          </w:rPr>
          <w:t>от 06.10.2003 № 131-ФЗ</w:t>
        </w:r>
      </w:hyperlink>
      <w:r w:rsidRPr="003F10FC">
        <w:rPr>
          <w:rFonts w:ascii="Times New Roman" w:eastAsia="Times New Roman" w:hAnsi="Times New Roman" w:cs="Times New Roman"/>
          <w:sz w:val="28"/>
          <w:szCs w:val="28"/>
          <w:lang w:eastAsia="ru-RU"/>
        </w:rPr>
        <w:t> «</w:t>
      </w:r>
      <w:hyperlink r:id="rId31" w:tgtFrame="_blank" w:history="1">
        <w:r w:rsidRPr="003F10FC">
          <w:rPr>
            <w:rFonts w:ascii="Times New Roman" w:eastAsia="Times New Roman" w:hAnsi="Times New Roman" w:cs="Times New Roman"/>
            <w:sz w:val="28"/>
            <w:szCs w:val="28"/>
            <w:lang w:eastAsia="ru-RU"/>
          </w:rPr>
          <w:t>Об общих принципах организации местного самоуправления</w:t>
        </w:r>
      </w:hyperlink>
      <w:r w:rsidRPr="003F10FC">
        <w:rPr>
          <w:rFonts w:ascii="Times New Roman" w:eastAsia="Times New Roman" w:hAnsi="Times New Roman" w:cs="Times New Roman"/>
          <w:sz w:val="28"/>
          <w:szCs w:val="28"/>
          <w:lang w:eastAsia="ru-RU"/>
        </w:rPr>
        <w:t> в Российской Федерации» («Собрание законодательства РФ», 06.10.2003, № 40, ст. 3822; «Парламентская газета», 08.10.2003, № 186; «Российская газета», 08.10.2003, № 202);</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Федеральным законом </w:t>
      </w:r>
      <w:hyperlink r:id="rId32" w:tgtFrame="_blank" w:history="1">
        <w:r w:rsidRPr="003F10FC">
          <w:rPr>
            <w:rFonts w:ascii="Times New Roman" w:eastAsia="Times New Roman" w:hAnsi="Times New Roman" w:cs="Times New Roman"/>
            <w:sz w:val="28"/>
            <w:szCs w:val="28"/>
            <w:lang w:eastAsia="ru-RU"/>
          </w:rPr>
          <w:t>от 27.07.2010 № 210-ФЗ</w:t>
        </w:r>
      </w:hyperlink>
      <w:r w:rsidRPr="003F10FC">
        <w:rPr>
          <w:rFonts w:ascii="Times New Roman" w:eastAsia="Times New Roman" w:hAnsi="Times New Roman" w:cs="Times New Roman"/>
          <w:sz w:val="28"/>
          <w:szCs w:val="28"/>
          <w:lang w:eastAsia="ru-RU"/>
        </w:rPr>
        <w:t> «</w:t>
      </w:r>
      <w:hyperlink r:id="rId33" w:tgtFrame="_blank" w:history="1">
        <w:r w:rsidRPr="003F10F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Pr="003F10FC">
        <w:rPr>
          <w:rFonts w:ascii="Times New Roman" w:eastAsia="Times New Roman" w:hAnsi="Times New Roman" w:cs="Times New Roman"/>
          <w:sz w:val="28"/>
          <w:szCs w:val="28"/>
          <w:lang w:eastAsia="ru-RU"/>
        </w:rPr>
        <w:t>» («Российская газета», 30.07.2010, № 168; «Собрание законодательства РФ», 02.08.2010, № 31, ст. 4179) (далее – Федеральный закон </w:t>
      </w:r>
      <w:hyperlink r:id="rId34" w:tgtFrame="_blank" w:history="1">
        <w:r w:rsidRPr="003F10FC">
          <w:rPr>
            <w:rFonts w:ascii="Times New Roman" w:eastAsia="Times New Roman" w:hAnsi="Times New Roman" w:cs="Times New Roman"/>
            <w:sz w:val="28"/>
            <w:szCs w:val="28"/>
            <w:lang w:eastAsia="ru-RU"/>
          </w:rPr>
          <w:t>от 27.07.2010 № 210-ФЗ</w:t>
        </w:r>
      </w:hyperlink>
      <w:r w:rsidRPr="003F10FC">
        <w:rPr>
          <w:rFonts w:ascii="Times New Roman" w:eastAsia="Times New Roman" w:hAnsi="Times New Roman" w:cs="Times New Roman"/>
          <w:sz w:val="28"/>
          <w:szCs w:val="28"/>
          <w:lang w:eastAsia="ru-RU"/>
        </w:rPr>
        <w:t>);</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Федеральным законом </w:t>
      </w:r>
      <w:hyperlink r:id="rId35" w:tgtFrame="_blank" w:history="1">
        <w:r w:rsidRPr="003F10FC">
          <w:rPr>
            <w:rFonts w:ascii="Times New Roman" w:eastAsia="Times New Roman" w:hAnsi="Times New Roman" w:cs="Times New Roman"/>
            <w:sz w:val="28"/>
            <w:szCs w:val="28"/>
            <w:lang w:eastAsia="ru-RU"/>
          </w:rPr>
          <w:t>от 02.05.2006 № 59-ФЗ</w:t>
        </w:r>
      </w:hyperlink>
      <w:r w:rsidRPr="003F10FC">
        <w:rPr>
          <w:rFonts w:ascii="Times New Roman" w:eastAsia="Times New Roman" w:hAnsi="Times New Roman" w:cs="Times New Roman"/>
          <w:sz w:val="28"/>
          <w:szCs w:val="28"/>
          <w:lang w:eastAsia="ru-RU"/>
        </w:rPr>
        <w:t> «</w:t>
      </w:r>
      <w:hyperlink r:id="rId36" w:tgtFrame="_blank" w:history="1">
        <w:r w:rsidRPr="003F10FC">
          <w:rPr>
            <w:rFonts w:ascii="Times New Roman" w:eastAsia="Times New Roman" w:hAnsi="Times New Roman" w:cs="Times New Roman"/>
            <w:sz w:val="28"/>
            <w:szCs w:val="28"/>
            <w:lang w:eastAsia="ru-RU"/>
          </w:rPr>
          <w:t>О порядке рассмотрения обращений граждан Российской Федерации</w:t>
        </w:r>
      </w:hyperlink>
      <w:r w:rsidRPr="003F10FC">
        <w:rPr>
          <w:rFonts w:ascii="Times New Roman" w:eastAsia="Times New Roman" w:hAnsi="Times New Roman" w:cs="Times New Roman"/>
          <w:sz w:val="28"/>
          <w:szCs w:val="28"/>
          <w:lang w:eastAsia="ru-RU"/>
        </w:rPr>
        <w:t>» («Российская газета», 05.05.2006, № 95; «Собрание законодательства РФ», 08.05.2006, № 19, ст. 2060; «Парламентская газета», 11.05.2006, № 70-71);</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Федеральным законом </w:t>
      </w:r>
      <w:hyperlink r:id="rId37" w:tgtFrame="_blank" w:history="1">
        <w:r w:rsidRPr="003F10FC">
          <w:rPr>
            <w:rFonts w:ascii="Times New Roman" w:eastAsia="Times New Roman" w:hAnsi="Times New Roman" w:cs="Times New Roman"/>
            <w:sz w:val="28"/>
            <w:szCs w:val="28"/>
            <w:lang w:eastAsia="ru-RU"/>
          </w:rPr>
          <w:t>от 27.07.2006 № 152-ФЗ</w:t>
        </w:r>
      </w:hyperlink>
      <w:r w:rsidRPr="003F10FC">
        <w:rPr>
          <w:rFonts w:ascii="Times New Roman" w:eastAsia="Times New Roman" w:hAnsi="Times New Roman" w:cs="Times New Roman"/>
          <w:sz w:val="28"/>
          <w:szCs w:val="28"/>
          <w:lang w:eastAsia="ru-RU"/>
        </w:rPr>
        <w:t> «О персональных данных» («Российская газета», 29.07.2006, № 165; «Собрание законодательства РФ», 31.07.2006, № 31 (1 ч.), ст. 3451; «Парламентская газета», 03.08.2006, № 126-127,);</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Федеральным законом </w:t>
      </w:r>
      <w:hyperlink r:id="rId38" w:tgtFrame="_blank" w:history="1">
        <w:r w:rsidRPr="003F10FC">
          <w:rPr>
            <w:rFonts w:ascii="Times New Roman" w:eastAsia="Times New Roman" w:hAnsi="Times New Roman" w:cs="Times New Roman"/>
            <w:sz w:val="28"/>
            <w:szCs w:val="28"/>
            <w:lang w:eastAsia="ru-RU"/>
          </w:rPr>
          <w:t>от 06.04.2011 № 63-ФЗ</w:t>
        </w:r>
      </w:hyperlink>
      <w:r w:rsidRPr="003F10FC">
        <w:rPr>
          <w:rFonts w:ascii="Times New Roman" w:eastAsia="Times New Roman" w:hAnsi="Times New Roman" w:cs="Times New Roman"/>
          <w:sz w:val="28"/>
          <w:szCs w:val="28"/>
          <w:lang w:eastAsia="ru-RU"/>
        </w:rPr>
        <w:t> «Об электронной подписи» («Парламентская газета», № 17, 08-14.04.2011; «Российская газета», 2011, № 75; «Собрание законодательства Российской Федерации», 2011, № 27);</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Федеральным законом от 24.07.2007 № 221-ФЗ «О кадастровой деятельности» (далее – Федеральный закон № 221-ФЗ) («Собрание законодательства РФ», 30.07.2007, № 31, ст. 4017; «Российская газета», № 165, 01.08.2007; «Парламентская газета», № 99-101, 09.08.2007);</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Федеральным законом </w:t>
      </w:r>
      <w:hyperlink r:id="rId39" w:tgtFrame="_blank" w:history="1">
        <w:r w:rsidRPr="003F10FC">
          <w:rPr>
            <w:rFonts w:ascii="Times New Roman" w:eastAsia="Times New Roman" w:hAnsi="Times New Roman" w:cs="Times New Roman"/>
            <w:sz w:val="28"/>
            <w:szCs w:val="28"/>
            <w:lang w:eastAsia="ru-RU"/>
          </w:rPr>
          <w:t>от 21.07.1997 № 122-ФЗ</w:t>
        </w:r>
      </w:hyperlink>
      <w:r w:rsidRPr="003F10FC">
        <w:rPr>
          <w:rFonts w:ascii="Times New Roman" w:eastAsia="Times New Roman" w:hAnsi="Times New Roman" w:cs="Times New Roman"/>
          <w:sz w:val="28"/>
          <w:szCs w:val="28"/>
          <w:lang w:eastAsia="ru-RU"/>
        </w:rPr>
        <w:t> «О государственной регистрации прав на недвижимое имущество и сделок с ним» («Собрание законодательства РФ», 28.07.1997, № 30, ст. 3594; «Российская газета», 1997, № 145);</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Федеральным законом </w:t>
      </w:r>
      <w:hyperlink r:id="rId40" w:tgtFrame="_blank" w:history="1">
        <w:r w:rsidRPr="003F10FC">
          <w:rPr>
            <w:rFonts w:ascii="Times New Roman" w:eastAsia="Times New Roman" w:hAnsi="Times New Roman" w:cs="Times New Roman"/>
            <w:sz w:val="28"/>
            <w:szCs w:val="28"/>
            <w:lang w:eastAsia="ru-RU"/>
          </w:rPr>
          <w:t>от 13.07.2015 № 218-ФЗ</w:t>
        </w:r>
      </w:hyperlink>
      <w:r w:rsidRPr="003F10FC">
        <w:rPr>
          <w:rFonts w:ascii="Times New Roman" w:eastAsia="Times New Roman" w:hAnsi="Times New Roman" w:cs="Times New Roman"/>
          <w:sz w:val="28"/>
          <w:szCs w:val="28"/>
          <w:lang w:eastAsia="ru-RU"/>
        </w:rPr>
        <w:t> «О государственной регистрации недвижимости» (далее – Федеральный закон № 218-ФЗ) (Официальный интернет-портал правовой информации http://www.pravo.gov.ru, 14.07.2015; «Российская газета», № 156, 17.07.2015; «Собрание законодательства РФ», 20.07.2015, № 29 (часть I), ст. 4344); - Федеральным законом от 24.07.2002 № 101-ФЗ «Об обороте земель сельскохозяйственного назначения» («Парламентская газета», № 140-141, 27.07.2002; «Российская газета», № 137, 27.07.2002; «Собрание законодательства РФ», 29.07.2002, № 30, ст. 3018);</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Законом Новосибирской области </w:t>
      </w:r>
      <w:hyperlink r:id="rId41" w:tgtFrame="_blank" w:history="1">
        <w:r w:rsidRPr="003F10FC">
          <w:rPr>
            <w:rFonts w:ascii="Times New Roman" w:eastAsia="Times New Roman" w:hAnsi="Times New Roman" w:cs="Times New Roman"/>
            <w:sz w:val="28"/>
            <w:szCs w:val="28"/>
            <w:lang w:eastAsia="ru-RU"/>
          </w:rPr>
          <w:t>от 24.11.2014 № 484-ОЗ</w:t>
        </w:r>
      </w:hyperlink>
      <w:r w:rsidRPr="003F10FC">
        <w:rPr>
          <w:rFonts w:ascii="Times New Roman" w:eastAsia="Times New Roman" w:hAnsi="Times New Roman" w:cs="Times New Roman"/>
          <w:sz w:val="28"/>
          <w:szCs w:val="28"/>
          <w:lang w:eastAsia="ru-RU"/>
        </w:rPr>
        <w:t> «Об отдельных вопросах организации местного самоуправления в Новосибирской области» («Ведомости Законодательного Собрания Новосибирской области», 28.11.2014, № 61; «Советская Сибирь», 28.11.2014, № 223); -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постановлением Правительства Российской Федерации </w:t>
      </w:r>
      <w:hyperlink r:id="rId42" w:tgtFrame="_blank" w:history="1">
        <w:r w:rsidRPr="003F10FC">
          <w:rPr>
            <w:rFonts w:ascii="Times New Roman" w:eastAsia="Times New Roman" w:hAnsi="Times New Roman" w:cs="Times New Roman"/>
            <w:sz w:val="28"/>
            <w:szCs w:val="28"/>
            <w:lang w:eastAsia="ru-RU"/>
          </w:rPr>
          <w:t>от 07.07.2011 № 553</w:t>
        </w:r>
      </w:hyperlink>
      <w:r w:rsidRPr="003F10FC">
        <w:rPr>
          <w:rFonts w:ascii="Times New Roman" w:eastAsia="Times New Roman" w:hAnsi="Times New Roman" w:cs="Times New Roman"/>
          <w:sz w:val="28"/>
          <w:szCs w:val="28"/>
          <w:lang w:eastAsia="ru-RU"/>
        </w:rPr>
        <w:t>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 «Собрание законодательства РФ», 03.09.2012, № 36, ст. 4903);</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(официальный интернет-портал правовой информации http://www.pravo.gov.ru, 28.02.2015, зарегистрировано в Минюсте России 27.02.2015, № 36258);</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 xml:space="preserve">- Уставом </w:t>
      </w:r>
      <w:r w:rsidR="003F10FC" w:rsidRPr="003F10FC">
        <w:rPr>
          <w:rFonts w:ascii="Times New Roman" w:eastAsia="Times New Roman" w:hAnsi="Times New Roman" w:cs="Times New Roman"/>
          <w:sz w:val="28"/>
          <w:szCs w:val="28"/>
          <w:lang w:eastAsia="ru-RU"/>
        </w:rPr>
        <w:t xml:space="preserve">сельского поселения </w:t>
      </w:r>
      <w:proofErr w:type="spellStart"/>
      <w:r w:rsidR="003F10FC" w:rsidRPr="003F10FC">
        <w:rPr>
          <w:rFonts w:ascii="Times New Roman" w:eastAsia="Times New Roman" w:hAnsi="Times New Roman" w:cs="Times New Roman"/>
          <w:sz w:val="28"/>
          <w:szCs w:val="28"/>
          <w:lang w:eastAsia="ru-RU"/>
        </w:rPr>
        <w:t>Балтинского</w:t>
      </w:r>
      <w:proofErr w:type="spellEnd"/>
      <w:r w:rsidR="003F10FC" w:rsidRPr="003F10FC">
        <w:rPr>
          <w:rFonts w:ascii="Times New Roman" w:eastAsia="Times New Roman" w:hAnsi="Times New Roman" w:cs="Times New Roman"/>
          <w:sz w:val="28"/>
          <w:szCs w:val="28"/>
          <w:lang w:eastAsia="ru-RU"/>
        </w:rPr>
        <w:t xml:space="preserve"> сельсовета </w:t>
      </w:r>
      <w:proofErr w:type="spellStart"/>
      <w:r w:rsidR="003F10FC" w:rsidRPr="003F10FC">
        <w:rPr>
          <w:rFonts w:ascii="Times New Roman" w:eastAsia="Times New Roman" w:hAnsi="Times New Roman" w:cs="Times New Roman"/>
          <w:sz w:val="28"/>
          <w:szCs w:val="28"/>
          <w:lang w:eastAsia="ru-RU"/>
        </w:rPr>
        <w:t>Мошковского</w:t>
      </w:r>
      <w:proofErr w:type="spellEnd"/>
      <w:r w:rsidR="003F10FC" w:rsidRPr="003F10FC">
        <w:rPr>
          <w:rFonts w:ascii="Times New Roman" w:eastAsia="Times New Roman" w:hAnsi="Times New Roman" w:cs="Times New Roman"/>
          <w:sz w:val="28"/>
          <w:szCs w:val="28"/>
          <w:lang w:eastAsia="ru-RU"/>
        </w:rPr>
        <w:t xml:space="preserve"> муниципального района Новосибирской области</w:t>
      </w:r>
      <w:r w:rsidRPr="003F10FC">
        <w:rPr>
          <w:rFonts w:ascii="Times New Roman" w:eastAsia="Times New Roman" w:hAnsi="Times New Roman" w:cs="Times New Roman"/>
          <w:sz w:val="28"/>
          <w:szCs w:val="28"/>
          <w:lang w:eastAsia="ru-RU"/>
        </w:rPr>
        <w:t>.</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Перечень нормативно правовых актов, на основе которых осуществляется, муниципальная услуга размещаются на официальном сайте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в сети «Интернет» в федеральном реестре и на Едином портале государственных и муниципальных услуг (функции).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2.6. Перечень документов, необходимых для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2.6.1. По выбору заявителя заявление и прилагаемые к нему документы (далее – пакет документов) представляются одним из следующих способов: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непосредственно специалисту Администрации на бумажном носителе;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направляются в электронной форме на адрес электронной почты Администрации или посредством личного кабинета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Заявление и пакет документов в электронной форме предоставляются в порядке, установленном приказом Минэкономразвития России № 7.</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2.6.2. Перечень необходимых и обязательных для предоставления муниципальной услуги документов, предоставляемых самостоятельно заявителем: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заявление (Приложение № 1);</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документ, удостоверяющий личность;</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4) 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за исключением документов, которые должны быть представлены в порядке межведомственного информационного взаимодействия.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2.6.2.1. В случае если заявителем является представитель физического или юридического лица (далее – представитель) дополнительно предоставляются: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а) документ, удостоверяющий личность представителя;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б) надлежащим образом, оформленный документ, подтверждающий полномочия представителя.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w:t>
      </w:r>
      <w:r w:rsidR="003F10FC">
        <w:rPr>
          <w:rFonts w:ascii="Times New Roman" w:eastAsia="Times New Roman" w:hAnsi="Times New Roman" w:cs="Times New Roman"/>
          <w:color w:val="000000"/>
          <w:sz w:val="28"/>
          <w:szCs w:val="28"/>
          <w:lang w:eastAsia="ru-RU"/>
        </w:rPr>
        <w:t xml:space="preserve">деральным </w:t>
      </w:r>
      <w:r w:rsidR="003F10FC" w:rsidRPr="003F10FC">
        <w:rPr>
          <w:rFonts w:ascii="Times New Roman" w:eastAsia="Times New Roman" w:hAnsi="Times New Roman" w:cs="Times New Roman"/>
          <w:sz w:val="28"/>
          <w:szCs w:val="28"/>
          <w:lang w:eastAsia="ru-RU"/>
        </w:rPr>
        <w:t xml:space="preserve">законом </w:t>
      </w:r>
      <w:hyperlink r:id="rId43" w:tgtFrame="_blank" w:history="1">
        <w:r w:rsidRPr="003F10FC">
          <w:rPr>
            <w:rFonts w:ascii="Times New Roman" w:eastAsia="Times New Roman" w:hAnsi="Times New Roman" w:cs="Times New Roman"/>
            <w:sz w:val="28"/>
            <w:szCs w:val="28"/>
            <w:lang w:eastAsia="ru-RU"/>
          </w:rPr>
          <w:t>от 27.07.2006 № 152-ФЗ</w:t>
        </w:r>
      </w:hyperlink>
      <w:r w:rsidR="003F10FC" w:rsidRPr="003F10FC">
        <w:rPr>
          <w:rFonts w:ascii="Times New Roman" w:eastAsia="Times New Roman" w:hAnsi="Times New Roman" w:cs="Times New Roman"/>
          <w:sz w:val="28"/>
          <w:szCs w:val="28"/>
          <w:lang w:eastAsia="ru-RU"/>
        </w:rPr>
        <w:t xml:space="preserve"> </w:t>
      </w:r>
      <w:r w:rsidRPr="003F10FC">
        <w:rPr>
          <w:rFonts w:ascii="Times New Roman" w:eastAsia="Times New Roman" w:hAnsi="Times New Roman" w:cs="Times New Roman"/>
          <w:sz w:val="28"/>
          <w:szCs w:val="28"/>
          <w:lang w:eastAsia="ru-RU"/>
        </w:rPr>
        <w:t xml:space="preserve">«О персональных </w:t>
      </w:r>
      <w:r w:rsidRPr="009E0C59">
        <w:rPr>
          <w:rFonts w:ascii="Times New Roman" w:eastAsia="Times New Roman" w:hAnsi="Times New Roman" w:cs="Times New Roman"/>
          <w:color w:val="000000"/>
          <w:sz w:val="28"/>
          <w:szCs w:val="28"/>
          <w:lang w:eastAsia="ru-RU"/>
        </w:rPr>
        <w:t>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2.6.3. Представление указанных в подпунктах 2), 4) пункта 2.6.2, а также подпункте б) пункта 2.6.2.1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2.6.4. Документы, их копии или сведения, содержащиеся в них,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2.7. Запрещается требовать от заявителя: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r w:rsidR="003F10FC">
        <w:rPr>
          <w:rFonts w:ascii="Times New Roman" w:eastAsia="Times New Roman" w:hAnsi="Times New Roman" w:cs="Times New Roman"/>
          <w:color w:val="000000"/>
          <w:sz w:val="28"/>
          <w:szCs w:val="28"/>
          <w:lang w:eastAsia="ru-RU"/>
        </w:rPr>
        <w:t xml:space="preserve"> </w:t>
      </w:r>
      <w:hyperlink r:id="rId44" w:tgtFrame="_blank" w:history="1">
        <w:r w:rsidRPr="003F10FC">
          <w:rPr>
            <w:rFonts w:ascii="Times New Roman" w:eastAsia="Times New Roman" w:hAnsi="Times New Roman" w:cs="Times New Roman"/>
            <w:sz w:val="28"/>
            <w:szCs w:val="28"/>
            <w:lang w:eastAsia="ru-RU"/>
          </w:rPr>
          <w:t>от 27.07.2010 № 210-ФЗ</w:t>
        </w:r>
      </w:hyperlink>
      <w:r w:rsidR="003F10FC" w:rsidRPr="003F10FC">
        <w:rPr>
          <w:rFonts w:ascii="Times New Roman" w:eastAsia="Times New Roman" w:hAnsi="Times New Roman" w:cs="Times New Roman"/>
          <w:sz w:val="28"/>
          <w:szCs w:val="28"/>
          <w:lang w:eastAsia="ru-RU"/>
        </w:rPr>
        <w:t xml:space="preserve"> </w:t>
      </w:r>
      <w:r w:rsidRPr="009E0C59">
        <w:rPr>
          <w:rFonts w:ascii="Times New Roman" w:eastAsia="Times New Roman" w:hAnsi="Times New Roman" w:cs="Times New Roman"/>
          <w:color w:val="000000"/>
          <w:sz w:val="28"/>
          <w:szCs w:val="28"/>
          <w:lang w:eastAsia="ru-RU"/>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работника МФЦ, работника организации, осуществляющей функции по предоставлению муниципальной услуги,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руководителя МФЦ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муниципальной услуги, уведомляется заявитель, а также приносятся извинения за доставленные неудобства.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2.8.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2.9. Основания для приостановления предоставления муниципальной услуги отсутствуют.</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2.10. Основания для отказа в предоставлении муниципальной услуги, предусмотренные действующим законодательством: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с заявлением обратилось лицо, которое в соответствии с земельным законодательством не имеет права на приобретение земельного участка в аренду без проведения торгов;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9E0C59" w:rsidRPr="009E0C59" w:rsidRDefault="003F10FC" w:rsidP="009E0C5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9E0C59">
        <w:rPr>
          <w:rFonts w:ascii="Times New Roman" w:eastAsia="Times New Roman" w:hAnsi="Times New Roman" w:cs="Times New Roman"/>
          <w:color w:val="000000"/>
          <w:sz w:val="28"/>
          <w:szCs w:val="28"/>
          <w:lang w:eastAsia="ru-RU"/>
        </w:rPr>
        <w:t xml:space="preserve"> </w:t>
      </w:r>
      <w:r w:rsidR="009E0C59" w:rsidRPr="009E0C59">
        <w:rPr>
          <w:rFonts w:ascii="Times New Roman" w:eastAsia="Times New Roman" w:hAnsi="Times New Roman" w:cs="Times New Roman"/>
          <w:color w:val="000000"/>
          <w:sz w:val="28"/>
          <w:szCs w:val="28"/>
          <w:lang w:eastAsia="ru-RU"/>
        </w:rPr>
        <w:t>указанный в заявлении земельный участок предоставлен некоммерческой организации, созданной гражданами, для ведения огородничества, садоводства,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w:t>
      </w:r>
      <w:r w:rsidR="003F10FC">
        <w:rPr>
          <w:rFonts w:ascii="Times New Roman" w:eastAsia="Times New Roman" w:hAnsi="Times New Roman" w:cs="Times New Roman"/>
          <w:color w:val="000000"/>
          <w:sz w:val="28"/>
          <w:szCs w:val="28"/>
          <w:lang w:eastAsia="ru-RU"/>
        </w:rPr>
        <w:t xml:space="preserve"> </w:t>
      </w:r>
      <w:hyperlink r:id="rId45" w:tgtFrame="_blank" w:history="1">
        <w:r w:rsidRPr="003F10FC">
          <w:rPr>
            <w:rFonts w:ascii="Times New Roman" w:eastAsia="Times New Roman" w:hAnsi="Times New Roman" w:cs="Times New Roman"/>
            <w:sz w:val="28"/>
            <w:szCs w:val="28"/>
            <w:lang w:eastAsia="ru-RU"/>
          </w:rPr>
          <w:t>Земельного кодекса</w:t>
        </w:r>
      </w:hyperlink>
      <w:r w:rsidRPr="009E0C59">
        <w:rPr>
          <w:rFonts w:ascii="Times New Roman" w:eastAsia="Times New Roman" w:hAnsi="Times New Roman" w:cs="Times New Roman"/>
          <w:color w:val="000000"/>
          <w:sz w:val="28"/>
          <w:szCs w:val="28"/>
          <w:lang w:eastAsia="ru-RU"/>
        </w:rPr>
        <w:t>, и это не препятствует использованию земельного участка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9E0C59">
        <w:rPr>
          <w:rFonts w:ascii="Times New Roman" w:eastAsia="Times New Roman" w:hAnsi="Times New Roman" w:cs="Times New Roman"/>
          <w:color w:val="000000"/>
          <w:sz w:val="28"/>
          <w:szCs w:val="28"/>
          <w:lang w:eastAsia="ru-RU"/>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w:t>
      </w:r>
      <w:r w:rsidR="003F10FC">
        <w:rPr>
          <w:rFonts w:ascii="Times New Roman" w:eastAsia="Times New Roman" w:hAnsi="Times New Roman" w:cs="Times New Roman"/>
          <w:color w:val="000000"/>
          <w:sz w:val="28"/>
          <w:szCs w:val="28"/>
          <w:lang w:eastAsia="ru-RU"/>
        </w:rPr>
        <w:t xml:space="preserve"> </w:t>
      </w:r>
      <w:hyperlink r:id="rId46" w:tgtFrame="_blank" w:history="1">
        <w:r w:rsidRPr="003F10FC">
          <w:rPr>
            <w:rFonts w:ascii="Times New Roman" w:eastAsia="Times New Roman" w:hAnsi="Times New Roman" w:cs="Times New Roman"/>
            <w:sz w:val="28"/>
            <w:szCs w:val="28"/>
            <w:lang w:eastAsia="ru-RU"/>
          </w:rPr>
          <w:t>Земельного кодекса</w:t>
        </w:r>
      </w:hyperlink>
      <w:r w:rsidRPr="003F10FC">
        <w:rPr>
          <w:rFonts w:ascii="Times New Roman" w:eastAsia="Times New Roman" w:hAnsi="Times New Roman" w:cs="Times New Roman"/>
          <w:sz w:val="28"/>
          <w:szCs w:val="28"/>
          <w:lang w:eastAsia="ru-RU"/>
        </w:rPr>
        <w:t>;</w:t>
      </w:r>
    </w:p>
    <w:p w:rsidR="009E0C59" w:rsidRPr="003F10FC"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3F10FC">
        <w:rPr>
          <w:rFonts w:ascii="Times New Roman" w:eastAsia="Times New Roman" w:hAnsi="Times New Roman" w:cs="Times New Roman"/>
          <w:sz w:val="28"/>
          <w:szCs w:val="28"/>
          <w:lang w:eastAsia="ru-RU"/>
        </w:rPr>
        <w:t>12) в отношении земельного участка, указанного в заявлении, поступило предусмотренное подпунктом 6 пункта 4 статьи 39.11</w:t>
      </w:r>
      <w:r w:rsidR="003F10FC" w:rsidRPr="003F10FC">
        <w:rPr>
          <w:rFonts w:ascii="Times New Roman" w:eastAsia="Times New Roman" w:hAnsi="Times New Roman" w:cs="Times New Roman"/>
          <w:sz w:val="28"/>
          <w:szCs w:val="28"/>
          <w:lang w:eastAsia="ru-RU"/>
        </w:rPr>
        <w:t xml:space="preserve"> </w:t>
      </w:r>
      <w:hyperlink r:id="rId47" w:tgtFrame="_blank" w:history="1">
        <w:r w:rsidRPr="003F10FC">
          <w:rPr>
            <w:rFonts w:ascii="Times New Roman" w:eastAsia="Times New Roman" w:hAnsi="Times New Roman" w:cs="Times New Roman"/>
            <w:sz w:val="28"/>
            <w:szCs w:val="28"/>
            <w:lang w:eastAsia="ru-RU"/>
          </w:rPr>
          <w:t>Земельного кодекса</w:t>
        </w:r>
      </w:hyperlink>
      <w:r w:rsidRPr="003F10FC">
        <w:rPr>
          <w:rFonts w:ascii="Times New Roman" w:eastAsia="Times New Roman" w:hAnsi="Times New Roman" w:cs="Times New Roman"/>
          <w:sz w:val="28"/>
          <w:szCs w:val="28"/>
          <w:lang w:eastAsia="ru-RU"/>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r w:rsidR="003F10FC" w:rsidRPr="003F10FC">
        <w:rPr>
          <w:rFonts w:ascii="Times New Roman" w:eastAsia="Times New Roman" w:hAnsi="Times New Roman" w:cs="Times New Roman"/>
          <w:sz w:val="28"/>
          <w:szCs w:val="28"/>
          <w:lang w:eastAsia="ru-RU"/>
        </w:rPr>
        <w:t xml:space="preserve"> </w:t>
      </w:r>
      <w:hyperlink r:id="rId48" w:tgtFrame="_blank" w:history="1">
        <w:r w:rsidRPr="003F10FC">
          <w:rPr>
            <w:rFonts w:ascii="Times New Roman" w:eastAsia="Times New Roman" w:hAnsi="Times New Roman" w:cs="Times New Roman"/>
            <w:sz w:val="28"/>
            <w:szCs w:val="28"/>
            <w:lang w:eastAsia="ru-RU"/>
          </w:rPr>
          <w:t>Земельного кодекса</w:t>
        </w:r>
      </w:hyperlink>
      <w:r w:rsidR="003F10FC" w:rsidRPr="003F10FC">
        <w:rPr>
          <w:rFonts w:ascii="Times New Roman" w:eastAsia="Times New Roman" w:hAnsi="Times New Roman" w:cs="Times New Roman"/>
          <w:sz w:val="28"/>
          <w:szCs w:val="28"/>
          <w:lang w:eastAsia="ru-RU"/>
        </w:rPr>
        <w:t xml:space="preserve"> </w:t>
      </w:r>
      <w:r w:rsidRPr="003F10FC">
        <w:rPr>
          <w:rFonts w:ascii="Times New Roman" w:eastAsia="Times New Roman" w:hAnsi="Times New Roman" w:cs="Times New Roman"/>
          <w:sz w:val="28"/>
          <w:szCs w:val="28"/>
          <w:lang w:eastAsia="ru-RU"/>
        </w:rPr>
        <w:t>и Администрацией не принято решение об отказе в проведении этого аукциона по основаниям, предусмотренным пунктом 8 статьи 39.11</w:t>
      </w:r>
      <w:r w:rsidR="003F10FC" w:rsidRPr="003F10FC">
        <w:rPr>
          <w:rFonts w:ascii="Times New Roman" w:eastAsia="Times New Roman" w:hAnsi="Times New Roman" w:cs="Times New Roman"/>
          <w:sz w:val="28"/>
          <w:szCs w:val="28"/>
          <w:lang w:eastAsia="ru-RU"/>
        </w:rPr>
        <w:t xml:space="preserve"> </w:t>
      </w:r>
      <w:hyperlink r:id="rId49" w:tgtFrame="_blank" w:history="1">
        <w:r w:rsidRPr="003F10FC">
          <w:rPr>
            <w:rFonts w:ascii="Times New Roman" w:eastAsia="Times New Roman" w:hAnsi="Times New Roman" w:cs="Times New Roman"/>
            <w:sz w:val="28"/>
            <w:szCs w:val="28"/>
            <w:lang w:eastAsia="ru-RU"/>
          </w:rPr>
          <w:t>Земельного кодекса</w:t>
        </w:r>
      </w:hyperlink>
      <w:r w:rsidRPr="003F10FC">
        <w:rPr>
          <w:rFonts w:ascii="Times New Roman" w:eastAsia="Times New Roman" w:hAnsi="Times New Roman" w:cs="Times New Roman"/>
          <w:sz w:val="28"/>
          <w:szCs w:val="28"/>
          <w:lang w:eastAsia="ru-RU"/>
        </w:rPr>
        <w:t>;</w:t>
      </w:r>
    </w:p>
    <w:p w:rsidR="009E0C59" w:rsidRPr="009E0C59" w:rsidRDefault="003F10FC" w:rsidP="009E0C59">
      <w:pPr>
        <w:spacing w:after="0" w:line="240" w:lineRule="auto"/>
        <w:ind w:firstLine="709"/>
        <w:jc w:val="both"/>
        <w:rPr>
          <w:rFonts w:ascii="Times New Roman" w:eastAsia="Times New Roman" w:hAnsi="Times New Roman" w:cs="Times New Roman"/>
          <w:color w:val="000000"/>
          <w:sz w:val="28"/>
          <w:szCs w:val="28"/>
          <w:lang w:eastAsia="ru-RU"/>
        </w:rPr>
      </w:pPr>
      <w:r w:rsidRPr="003F10FC">
        <w:rPr>
          <w:rFonts w:ascii="Times New Roman" w:eastAsia="Times New Roman" w:hAnsi="Times New Roman" w:cs="Times New Roman"/>
          <w:sz w:val="28"/>
          <w:szCs w:val="28"/>
          <w:lang w:eastAsia="ru-RU"/>
        </w:rPr>
        <w:t xml:space="preserve">13) </w:t>
      </w:r>
      <w:r w:rsidR="009E0C59" w:rsidRPr="003F10FC">
        <w:rPr>
          <w:rFonts w:ascii="Times New Roman" w:eastAsia="Times New Roman" w:hAnsi="Times New Roman" w:cs="Times New Roman"/>
          <w:sz w:val="28"/>
          <w:szCs w:val="28"/>
          <w:lang w:eastAsia="ru-RU"/>
        </w:rPr>
        <w:t>в отношении земельного участка, указанного в заявлении, опубликовано и размещено в соответствии с подпунктом 1 пункта 1 статьи 39.18 </w:t>
      </w:r>
      <w:hyperlink r:id="rId50" w:tgtFrame="_blank" w:history="1">
        <w:r w:rsidR="009E0C59" w:rsidRPr="003F10FC">
          <w:rPr>
            <w:rFonts w:ascii="Times New Roman" w:eastAsia="Times New Roman" w:hAnsi="Times New Roman" w:cs="Times New Roman"/>
            <w:sz w:val="28"/>
            <w:szCs w:val="28"/>
            <w:lang w:eastAsia="ru-RU"/>
          </w:rPr>
          <w:t>Земельного кодекса</w:t>
        </w:r>
      </w:hyperlink>
      <w:r w:rsidR="009E0C59" w:rsidRPr="003F10FC">
        <w:rPr>
          <w:rFonts w:ascii="Times New Roman" w:eastAsia="Times New Roman" w:hAnsi="Times New Roman" w:cs="Times New Roman"/>
          <w:sz w:val="28"/>
          <w:szCs w:val="28"/>
          <w:lang w:eastAsia="ru-RU"/>
        </w:rPr>
        <w:t>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w:t>
      </w:r>
      <w:r w:rsidR="009E0C59" w:rsidRPr="009E0C59">
        <w:rPr>
          <w:rFonts w:ascii="Times New Roman" w:eastAsia="Times New Roman" w:hAnsi="Times New Roman" w:cs="Times New Roman"/>
          <w:color w:val="000000"/>
          <w:sz w:val="28"/>
          <w:szCs w:val="28"/>
          <w:lang w:eastAsia="ru-RU"/>
        </w:rPr>
        <w:t>ьности;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15) 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18) предоставление земельного участка на заявленном виде прав не допускается;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19) в отношении земельного участка, указанного в заявлении, не установлен вид разрешенного использования;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20) указанный в заявлении земельный участок не отнесен к определенной категории земель;</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22)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23) границы земельного участка, указанного в заявлении, подлежат уточнению в соответствии с Федеральным законом № 218-ФЗ;</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2.11. Услуги, которые являются необходимыми и обязательными для предоставления муниципальной услуги, отсутствуют.</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2.12. Муниципальная услуга предоставляется бесплатно.</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2.13. Максимальный срок ожидания заявителя в очереди при подаче заявления и пакета документов – не более 15 (пятнадцати) минут.</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Время ожидания заявителя в очереди при получении результата предоставления муниципальной услуги – не более 15 (пятнадцати) минут.</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2.14. Регистрация заявления и пакета документов осуществляется: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при подаче непосредственно в Администрацию на бумажном носителе – в течение 1 (одного) рабочего дня;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при направлении заявления и пакета документов в электронной форме, в том числе с использованием личного кабинета ЕПГУ – не позднее рабочего дня, следующего за днем поступления заявления и пакета документов в Администрацию.</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2.15. Требования к помещениям, в которых предоставляется муниципальная услуга: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2.15.1. Территория, прилегающая к зданию, оборудуется парковочными местами для стоянки легкового автотранспорта, в том числе не менее 10 (десяти)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Доступ заявителей к парковочным местам является бесплатным.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2.15.2. Вход в здание оформляется табличкой, информирующей о наименовании органа (организации), предоставляющего муниципальную услугу.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Вход в здание оборудуется устройством для инвалидов и других маломобильных групп населения.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Места ожидания в очереди оборудуются стульями, кресельными секциями, соответствуют комфортным условиям для заявителей.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Стенд, содержащий информацию о графике работы Администрации, о предоставлении муниципальной услуги, размещён в Администрации.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На информационном стенде Администрации размещается следующая информация: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 место расположения, график работы, номера справочных телефонов Администрации, адрес сайта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и электронной почты Администрации;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блок-схема последовательности административных процедур при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перечень документов, необходимых для получения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образцы и формы документов;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Рабочее место специалиста оборудовано персональным компьютером с печатающим устройством.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Специалисты обеспечиваются личными и (или) настольными идентификационными карточками.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2.16. Показатели доступности и качества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2.16.1. Показателями качества муниципальной услуги являются: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своевременность и полнота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соблюдение порядка выполнения административных процедур;</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отсутствие обоснованных жалоб на решения и действия (бездействие) Администрации, должностных лиц, муниципальных служащих Администрации, участвующих в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2.16.2. Показателями доступности муниципальной услуги являются: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пешеходная доступность от остановок общественного транспорта до здания, в котором предоставляется муниципальная услуга;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 обеспечение беспрепятственного доступа к местам предоставления муниципальной услуги для инвалидов и других маломобильных групп населения, в том числе инвалидов, использующих кресла-коляски и собак-проводников, а также допуск </w:t>
      </w:r>
      <w:proofErr w:type="spellStart"/>
      <w:r w:rsidRPr="009E0C59">
        <w:rPr>
          <w:rFonts w:ascii="Times New Roman" w:eastAsia="Times New Roman" w:hAnsi="Times New Roman" w:cs="Times New Roman"/>
          <w:color w:val="000000"/>
          <w:sz w:val="28"/>
          <w:szCs w:val="28"/>
          <w:lang w:eastAsia="ru-RU"/>
        </w:rPr>
        <w:t>сурдопереводчиков</w:t>
      </w:r>
      <w:proofErr w:type="spellEnd"/>
      <w:r w:rsidRPr="009E0C59">
        <w:rPr>
          <w:rFonts w:ascii="Times New Roman" w:eastAsia="Times New Roman" w:hAnsi="Times New Roman" w:cs="Times New Roman"/>
          <w:color w:val="000000"/>
          <w:sz w:val="28"/>
          <w:szCs w:val="28"/>
          <w:lang w:eastAsia="ru-RU"/>
        </w:rPr>
        <w:t xml:space="preserve"> и </w:t>
      </w:r>
      <w:proofErr w:type="spellStart"/>
      <w:r w:rsidRPr="009E0C59">
        <w:rPr>
          <w:rFonts w:ascii="Times New Roman" w:eastAsia="Times New Roman" w:hAnsi="Times New Roman" w:cs="Times New Roman"/>
          <w:color w:val="000000"/>
          <w:sz w:val="28"/>
          <w:szCs w:val="28"/>
          <w:lang w:eastAsia="ru-RU"/>
        </w:rPr>
        <w:t>тифлопереводчиков</w:t>
      </w:r>
      <w:proofErr w:type="spellEnd"/>
      <w:r w:rsidRPr="009E0C59">
        <w:rPr>
          <w:rFonts w:ascii="Times New Roman" w:eastAsia="Times New Roman" w:hAnsi="Times New Roman" w:cs="Times New Roman"/>
          <w:color w:val="000000"/>
          <w:sz w:val="28"/>
          <w:szCs w:val="28"/>
          <w:lang w:eastAsia="ru-RU"/>
        </w:rPr>
        <w:t>;</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минут.</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2.17.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(далее - МФЦ) и особенности предоставления муниципальной услуги в электронной форме: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2.17.1. При предоставлении муниципальной услуги в электронной форме посредством ЕПГУ заявителю обеспечивается: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получение информации о порядке и сроках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формирование запроса на предоставление муниципальной услуги в электронной форме (далее - запрос);</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 прием и регистрация Администрацией запроса и иных документов, необходимых для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4) получение результата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5) получение сведений о ходе выполнения запроса;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6) осуществление оценки качества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7) досудебное (внесудебное) обжалование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Запись на прием в Администрацию для подачи заявления и пакета документов с использованием ЕПГУ, сайта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 не осуществляется.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2.17.2. Возможность формирования запроса на предоставление муниципальной услуги в электронной форме посредством ЕПГУ предоставляется только заявителям, зарегистрировавшим личный кабинет на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Для формирования запроса на предоставление муниципальной услуги посредством ЕПГУ заявителю необходимо:</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авторизоваться на ЕПГУ (войти в личный кабинет);</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из списка муниципальных услуг выбрать соответствующую муниципальную услугу;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 нажатием кнопки «Получить услугу» инициализировать операцию по заполнению электронной формы запроса на предоставление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4) заполнить электронную форму запроса на предоставление муниципальной услуги, внести в личный кабинет сведения и электронные образы документов, необходимые для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5) отправить запрос и необходимый пакет документов в Администрацию.</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На ЕПГУ размещаются образцы заполнения электронной формы запроса.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При формировании запроса заявителю обеспечивается: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а) возможность копирования и сохранения запроса и иных документов, необходимых для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возможность печати на бумажном носителе копии электронной формы запроса;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ж) возможность доступа заявителя на ЕПГУ к ранее поданным им запросам в течение не менее 1 (одного) года, а также частично сформированных запросов - в течение не менее 3 (трех) месяцев.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rsidR="009E0C59" w:rsidRPr="00D52F5F" w:rsidRDefault="009E0C59" w:rsidP="009E0C59">
      <w:pPr>
        <w:spacing w:after="0" w:line="240" w:lineRule="auto"/>
        <w:ind w:firstLine="709"/>
        <w:jc w:val="both"/>
        <w:rPr>
          <w:rFonts w:ascii="Times New Roman" w:eastAsia="Times New Roman" w:hAnsi="Times New Roman" w:cs="Times New Roman"/>
          <w:sz w:val="28"/>
          <w:szCs w:val="28"/>
          <w:lang w:eastAsia="ru-RU"/>
        </w:rPr>
      </w:pPr>
      <w:r w:rsidRPr="009E0C59">
        <w:rPr>
          <w:rFonts w:ascii="Times New Roman" w:eastAsia="Times New Roman" w:hAnsi="Times New Roman" w:cs="Times New Roman"/>
          <w:color w:val="000000"/>
          <w:sz w:val="28"/>
          <w:szCs w:val="28"/>
          <w:lang w:eastAsia="ru-RU"/>
        </w:rPr>
        <w:t>Заявление в форме электронного документа подписывается по выбору заявителя усиленной квалифицированной электронной подписью либо,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простой электронной подписью. Электронные копии документов подписываются электронной подписью в соответствии с требованиями Федерального закона</w:t>
      </w:r>
      <w:r w:rsidR="00D52F5F">
        <w:rPr>
          <w:rFonts w:ascii="Times New Roman" w:eastAsia="Times New Roman" w:hAnsi="Times New Roman" w:cs="Times New Roman"/>
          <w:color w:val="000000"/>
          <w:sz w:val="28"/>
          <w:szCs w:val="28"/>
          <w:lang w:eastAsia="ru-RU"/>
        </w:rPr>
        <w:t xml:space="preserve"> </w:t>
      </w:r>
      <w:hyperlink r:id="rId51" w:tgtFrame="_blank" w:history="1">
        <w:r w:rsidRPr="00D52F5F">
          <w:rPr>
            <w:rFonts w:ascii="Times New Roman" w:eastAsia="Times New Roman" w:hAnsi="Times New Roman" w:cs="Times New Roman"/>
            <w:sz w:val="28"/>
            <w:szCs w:val="28"/>
            <w:lang w:eastAsia="ru-RU"/>
          </w:rPr>
          <w:t>от 06.04.2011 № 63-ФЗ</w:t>
        </w:r>
      </w:hyperlink>
      <w:r w:rsidR="00D52F5F">
        <w:rPr>
          <w:rFonts w:ascii="Times New Roman" w:eastAsia="Times New Roman" w:hAnsi="Times New Roman" w:cs="Times New Roman"/>
          <w:sz w:val="28"/>
          <w:szCs w:val="28"/>
          <w:lang w:eastAsia="ru-RU"/>
        </w:rPr>
        <w:t xml:space="preserve"> </w:t>
      </w:r>
      <w:r w:rsidRPr="00D52F5F">
        <w:rPr>
          <w:rFonts w:ascii="Times New Roman" w:eastAsia="Times New Roman" w:hAnsi="Times New Roman" w:cs="Times New Roman"/>
          <w:sz w:val="28"/>
          <w:szCs w:val="28"/>
          <w:lang w:eastAsia="ru-RU"/>
        </w:rPr>
        <w:t>«Об электронной подписи» и статьями 21.1 и 21.2 Федерального закона</w:t>
      </w:r>
      <w:r w:rsidR="00D52F5F">
        <w:rPr>
          <w:rFonts w:ascii="Times New Roman" w:eastAsia="Times New Roman" w:hAnsi="Times New Roman" w:cs="Times New Roman"/>
          <w:sz w:val="28"/>
          <w:szCs w:val="28"/>
          <w:lang w:eastAsia="ru-RU"/>
        </w:rPr>
        <w:t xml:space="preserve"> </w:t>
      </w:r>
      <w:hyperlink r:id="rId52" w:tgtFrame="_blank" w:history="1">
        <w:r w:rsidRPr="00D52F5F">
          <w:rPr>
            <w:rFonts w:ascii="Times New Roman" w:eastAsia="Times New Roman" w:hAnsi="Times New Roman" w:cs="Times New Roman"/>
            <w:sz w:val="28"/>
            <w:szCs w:val="28"/>
            <w:lang w:eastAsia="ru-RU"/>
          </w:rPr>
          <w:t>от 27.07.2010 № 210-ФЗ</w:t>
        </w:r>
      </w:hyperlink>
      <w:r w:rsidRPr="00D52F5F">
        <w:rPr>
          <w:rFonts w:ascii="Times New Roman" w:eastAsia="Times New Roman" w:hAnsi="Times New Roman" w:cs="Times New Roman"/>
          <w:sz w:val="28"/>
          <w:szCs w:val="28"/>
          <w:lang w:eastAsia="ru-RU"/>
        </w:rPr>
        <w:t>.</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2.17.3. Муниципальная услуга не предоставляется в МФЦ.</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p>
    <w:p w:rsidR="009E0C59" w:rsidRPr="009E0C59" w:rsidRDefault="009E0C59" w:rsidP="009E0C59">
      <w:pPr>
        <w:spacing w:after="0" w:line="240" w:lineRule="auto"/>
        <w:ind w:firstLine="709"/>
        <w:jc w:val="center"/>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b/>
          <w:bCs/>
          <w:color w:val="000000"/>
          <w:sz w:val="28"/>
          <w:szCs w:val="28"/>
          <w:lang w:eastAsia="ru-RU"/>
        </w:rPr>
        <w:t>III. Состав, последовательность и сроки выполнения</w:t>
      </w:r>
    </w:p>
    <w:p w:rsidR="009E0C59" w:rsidRPr="009E0C59" w:rsidRDefault="009E0C59" w:rsidP="009E0C59">
      <w:pPr>
        <w:spacing w:after="0" w:line="240" w:lineRule="auto"/>
        <w:ind w:firstLine="709"/>
        <w:jc w:val="center"/>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b/>
          <w:bCs/>
          <w:color w:val="000000"/>
          <w:sz w:val="28"/>
          <w:szCs w:val="28"/>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3.1.1. Прием пакета документов и регистрация заявления.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3.1.2. Истребование документов (сведений) в рамках межведомственного взаимодействия.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3.1.3. Рассмотрение заявления, представленного пакета документов и документов (сведений), полученных в рамках межведомственного взаимодействия.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3.1.4. Выдача результата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 Основанием для начала административной процедуры приема пакета документов и регистрации заявления является поступление заявления и пакета документов в Администрацию.</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3.2.1. Для получения муниципальной услуги заявитель по выбору в соответствии с пунктом 2.6.1 настоящего Административного регламента представляет заявление и пакет документов в соответствии с пунктом 2.6.2.</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3.2.2. Специалист Администрации, осуществляющий прием документов, в ходе приема документов: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устанавливает предмет обращения;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проверяет правильность оформления заявления и комплектность прилагаемых к нему документов, указанных в заявлении;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устанавливает, что документы не имеют серьезных повреждений, наличие которых не позволяет однозначно истолковать их содержание;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в случае обнаружения несоответствия представленных документов вышеперечисленным требованиям специалист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2.6.2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сверяет представленные заявителем копии документов с оригиналами и заверяет их своей подписью;</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принимает документы заявителя и выдает ему расписку о приеме документов (Приложение № 2).</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3.2.3. Специалист Администрации регистрирует заявление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3.2.4. В случае направления заявления и пакета документов в Администрацию через ЕПГУ, данные заявление и пакет документов поступает к специалисту Администрации посредством МАИС. Специалист Администрации в течение дня, в который ему поступили заявление и пакет документов, направляет заявителю электронное сообщение, подтверждающее прием данных заявления и пакета документов, а также направляет заявителю информацию об адресе и графике работы Администрации, сообщает заявителю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После принятия запроса заявителя статус запроса в личном кабинете на ЕПГУ обновляется до статуса «принято».</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3.2.5. В случае направления заявления и пакета документов по почте в адрес Администрации, специалист Администрации отправляет заявителю уведомление о получении заявления и пакета документов, в котором указывается регистрационный номер и дата регистрации заявления, вносит данные в МАИС в соответствии с принятым заявлением и пакетом документов, а также сканированные копии представленных заявителем документов.</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3.2.6. Результатом административной процедуры является регистрация представленного заявителем заявления и внесение данных в МАИС специалистом Администрации.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3.2.9. Максимальный срок исполнения административной процедуры составляет 1 (один) рабочий день.</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3.3. Основанием начала административной процедуры истребования документов (сведений) в рамках межведомственного взаимодействия является регистрация представленного заявителем заявления и внесение данных в МАИС.</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3.3.1. Специалист Администрации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2.6.4, а также в пункте 2.6.2 (в случае наличия указанных документов (их копий или сведений, содержащихся в них)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данного Административного регламента.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При отсутствии технической возможности направления межведомственных запросов в электронной форме межведомственные запросы формируются на </w:t>
      </w:r>
      <w:r w:rsidRPr="00D52F5F">
        <w:rPr>
          <w:rFonts w:ascii="Times New Roman" w:eastAsia="Times New Roman" w:hAnsi="Times New Roman" w:cs="Times New Roman"/>
          <w:sz w:val="28"/>
          <w:szCs w:val="28"/>
          <w:lang w:eastAsia="ru-RU"/>
        </w:rPr>
        <w:t>бумажном носителе в соответствии с требованиями статьи 7.2 Федерального закона</w:t>
      </w:r>
      <w:r w:rsidR="00D52F5F" w:rsidRPr="00D52F5F">
        <w:rPr>
          <w:rFonts w:ascii="Times New Roman" w:eastAsia="Times New Roman" w:hAnsi="Times New Roman" w:cs="Times New Roman"/>
          <w:sz w:val="28"/>
          <w:szCs w:val="28"/>
          <w:lang w:eastAsia="ru-RU"/>
        </w:rPr>
        <w:t xml:space="preserve"> </w:t>
      </w:r>
      <w:hyperlink r:id="rId53" w:tgtFrame="_blank" w:history="1">
        <w:r w:rsidRPr="00D52F5F">
          <w:rPr>
            <w:rFonts w:ascii="Times New Roman" w:eastAsia="Times New Roman" w:hAnsi="Times New Roman" w:cs="Times New Roman"/>
            <w:sz w:val="28"/>
            <w:szCs w:val="28"/>
            <w:lang w:eastAsia="ru-RU"/>
          </w:rPr>
          <w:t>от 27.07.2010 № 210-ФЗ</w:t>
        </w:r>
      </w:hyperlink>
      <w:r w:rsidR="00D52F5F">
        <w:rPr>
          <w:rFonts w:ascii="Times New Roman" w:eastAsia="Times New Roman" w:hAnsi="Times New Roman" w:cs="Times New Roman"/>
          <w:color w:val="000000"/>
          <w:sz w:val="28"/>
          <w:szCs w:val="28"/>
          <w:lang w:eastAsia="ru-RU"/>
        </w:rPr>
        <w:t xml:space="preserve"> </w:t>
      </w:r>
      <w:r w:rsidRPr="009E0C59">
        <w:rPr>
          <w:rFonts w:ascii="Times New Roman" w:eastAsia="Times New Roman" w:hAnsi="Times New Roman" w:cs="Times New Roman"/>
          <w:color w:val="000000"/>
          <w:sz w:val="28"/>
          <w:szCs w:val="28"/>
          <w:lang w:eastAsia="ru-RU"/>
        </w:rPr>
        <w:t>и направляются почтовым сообщением или курьером.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случае направления письменного запроса, его подписывает Глава. В запросе указывается: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1) наименование органа или организации, направляющих межведомственный запрос;</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2) наименование органа или организации, в адрес которых направляется межведомственный запрос;</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6) контактная информация для направления ответа на межведомственный запрос;</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7) дата направления межведомственного запроса;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9) информация о факте получения согласия, предусмотренного частью 5 статьи 7 Федерального </w:t>
      </w:r>
      <w:r w:rsidRPr="00D52F5F">
        <w:rPr>
          <w:rFonts w:ascii="Times New Roman" w:eastAsia="Times New Roman" w:hAnsi="Times New Roman" w:cs="Times New Roman"/>
          <w:sz w:val="28"/>
          <w:szCs w:val="28"/>
          <w:lang w:eastAsia="ru-RU"/>
        </w:rPr>
        <w:t>закона</w:t>
      </w:r>
      <w:r w:rsidR="00D52F5F" w:rsidRPr="00D52F5F">
        <w:rPr>
          <w:rFonts w:ascii="Times New Roman" w:eastAsia="Times New Roman" w:hAnsi="Times New Roman" w:cs="Times New Roman"/>
          <w:sz w:val="28"/>
          <w:szCs w:val="28"/>
          <w:lang w:eastAsia="ru-RU"/>
        </w:rPr>
        <w:t xml:space="preserve"> </w:t>
      </w:r>
      <w:hyperlink r:id="rId54" w:tgtFrame="_blank" w:history="1">
        <w:r w:rsidRPr="00D52F5F">
          <w:rPr>
            <w:rFonts w:ascii="Times New Roman" w:eastAsia="Times New Roman" w:hAnsi="Times New Roman" w:cs="Times New Roman"/>
            <w:sz w:val="28"/>
            <w:szCs w:val="28"/>
            <w:lang w:eastAsia="ru-RU"/>
          </w:rPr>
          <w:t>от 27.07.2010 № 210-ФЗ</w:t>
        </w:r>
      </w:hyperlink>
      <w:r w:rsidR="00D52F5F" w:rsidRPr="00D52F5F">
        <w:rPr>
          <w:rFonts w:ascii="Times New Roman" w:eastAsia="Times New Roman" w:hAnsi="Times New Roman" w:cs="Times New Roman"/>
          <w:sz w:val="28"/>
          <w:szCs w:val="28"/>
          <w:lang w:eastAsia="ru-RU"/>
        </w:rPr>
        <w:t xml:space="preserve"> </w:t>
      </w:r>
      <w:r w:rsidRPr="00D52F5F">
        <w:rPr>
          <w:rFonts w:ascii="Times New Roman" w:eastAsia="Times New Roman" w:hAnsi="Times New Roman" w:cs="Times New Roman"/>
          <w:sz w:val="28"/>
          <w:szCs w:val="28"/>
          <w:lang w:eastAsia="ru-RU"/>
        </w:rPr>
        <w:t>(при направлении межведомственного запроса в случае, предусмотренном частью 5 статьи 7 Федерального закона</w:t>
      </w:r>
      <w:r w:rsidR="00D52F5F" w:rsidRPr="00D52F5F">
        <w:rPr>
          <w:rFonts w:ascii="Times New Roman" w:eastAsia="Times New Roman" w:hAnsi="Times New Roman" w:cs="Times New Roman"/>
          <w:sz w:val="28"/>
          <w:szCs w:val="28"/>
          <w:lang w:eastAsia="ru-RU"/>
        </w:rPr>
        <w:t xml:space="preserve"> </w:t>
      </w:r>
      <w:hyperlink r:id="rId55" w:tgtFrame="_blank" w:history="1">
        <w:r w:rsidRPr="00D52F5F">
          <w:rPr>
            <w:rFonts w:ascii="Times New Roman" w:eastAsia="Times New Roman" w:hAnsi="Times New Roman" w:cs="Times New Roman"/>
            <w:sz w:val="28"/>
            <w:szCs w:val="28"/>
            <w:lang w:eastAsia="ru-RU"/>
          </w:rPr>
          <w:t>от 27.07.2010 № 210-ФЗ</w:t>
        </w:r>
      </w:hyperlink>
      <w:r w:rsidRPr="00D52F5F">
        <w:rPr>
          <w:rFonts w:ascii="Times New Roman" w:eastAsia="Times New Roman" w:hAnsi="Times New Roman" w:cs="Times New Roman"/>
          <w:sz w:val="28"/>
          <w:szCs w:val="28"/>
          <w:lang w:eastAsia="ru-RU"/>
        </w:rPr>
        <w:t>).</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3.3.2. При направлении запроса по каналам межведомственного электронного взаимодействия запрос подписывается электронно-цифровой подписью исполнителя.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3.3.3. 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3.3.4. Максимальный срок выполнения административной процедуры – 5 (пять) рабочих дней.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3.4. Основанием для начала административной процедуры рассмотрения заявления, представленного пакета документов и документов (сведений), полученных в рамках межведомственного взаимодействия, является получение сведений, необходимых для предоставления муниципальной услуги по каналам межведомственного взаимодействия.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3.4.1. Специалист Администрации проверяет сведения, полученные по каналам межведомственного взаимодействия, и пакет документов на соответствие требованиям законодательства и устанавливает основания для предоставления либо для отказа в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3.4.2. В случае если сведения, полученные по каналам межведомственного взаимодействия и представленный заявителем пакет документов подтверждают право заявителя на получение муниципальной услуги, если не требуется образование земельного участка или уточнение его границ, специалист Администрации готовит проект договора аренды земельного участка в 3 (трех) экземплярах.</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3.4.3. В случае наличия хотя бы одного из оснований для отказа, указанных в п. 2.10 настоящего Административного регламента специалист Администрации готовит уведомление об отказе.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При наличии нескольких оснований для отказа в предоставлении муниципальной услуги, в уведомлении об отказе указываются все основания для отказа.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отношении заявителя, направившего заявление и пакет документов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3.4.4. Уведомление об отказе или проект договора аренды земельного участка в 3 (трех) экземплярах исполнитель направляет на согласование Главе на бумажном носителе и в электронном виде посредством МАИС.</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3.4.5. Результатом административной процедуры является установление права заявителя на получение муниципальной услуги и подписание Главой результата предоставления муниципальной услуги на бумажном носителе и в электронном виде посредством МАИС.</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3.4.6. Максимальный срок выполнения административной процедуры – 11 (одиннадцать) рабочих дней.</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 Основанием для начала административной процедуры выдачи результата предоставления муниципальной услуги является поступление специалисту Администрации подписанного Главой проекта договора аренды земельного участка в 3 (трех) экземплярах или уведомления об отказе.</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3.5.1. В день поступления подписанного Главой проекта договора аренды земельного участка в 3 (трех) экземплярах или уведомления об отказе специалист Администрации уведомляет заявителя о результате предоставления муниципальной услуги посредством телефонного звонка или на адрес электронной почты, указанный при подаче заявления, или посредством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3.5.2. Проект договора аренды земельного участка выдается или направляется заявителю указанным в заявлении способом.</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3.5.3. Уведомление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в личный кабинет ЕПГУ (при направлении заявления посредством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 xml:space="preserve">- на адрес электронной почты, указанный в заявлении (при направлении на официальную электронную почту или сайт </w:t>
      </w:r>
      <w:proofErr w:type="spellStart"/>
      <w:r>
        <w:rPr>
          <w:rFonts w:ascii="Times New Roman" w:eastAsia="Times New Roman" w:hAnsi="Times New Roman" w:cs="Times New Roman"/>
          <w:color w:val="000000"/>
          <w:sz w:val="28"/>
          <w:szCs w:val="28"/>
          <w:lang w:eastAsia="ru-RU"/>
        </w:rPr>
        <w:t>Балтинского</w:t>
      </w:r>
      <w:proofErr w:type="spellEnd"/>
      <w:r w:rsidRPr="009E0C59">
        <w:rPr>
          <w:rFonts w:ascii="Times New Roman" w:eastAsia="Times New Roman" w:hAnsi="Times New Roman" w:cs="Times New Roman"/>
          <w:color w:val="000000"/>
          <w:sz w:val="28"/>
          <w:szCs w:val="28"/>
          <w:lang w:eastAsia="ru-RU"/>
        </w:rPr>
        <w:t xml:space="preserve"> сельсовета).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3.5.4. Выдача результата предоставления муниципальной услуги осуществляется согласно расписанию работы органа, в который заявитель обращался за предоставлением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3.5.5. Проект договора аренды земельного участка,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3.5.6. Результатом административной процедуры является выдача результата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3.5.7. Максимальный срок выполнения административной процедуры 3 (три) рабочих дня.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3.6. Подписанный Главой проект договора аренды земельного участка регистрируется в журнале учета договоров аренды земельных участков и актов передачи земельных участков в постоянное (бессрочное) пользование (Приложение № 3 к Административному регламенту).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3.7. Информацию в свободном доступе о порядке получения муниципальной услуги, в том числе в электронной форме заявитель может получить на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3.8. Подача заявителем заявления на предоставление муниципальной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3.9. Сведения о ходе выполнения заявления на предоставление муниципальной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Информация о ходе предоставления муниципальной услуги направляется заявителю Администрацией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заявителю направляется:</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а) уведомление о записи на прием в Администрацию, содержащее сведения о дате, времени и месте приема;</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color w:val="000000"/>
          <w:sz w:val="28"/>
          <w:szCs w:val="28"/>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52F5F" w:rsidRDefault="00D52F5F" w:rsidP="009E0C59">
      <w:pPr>
        <w:spacing w:after="0" w:line="240" w:lineRule="auto"/>
        <w:ind w:firstLine="709"/>
        <w:jc w:val="center"/>
        <w:rPr>
          <w:rFonts w:ascii="Times New Roman" w:eastAsia="Times New Roman" w:hAnsi="Times New Roman" w:cs="Times New Roman"/>
          <w:color w:val="000000"/>
          <w:sz w:val="28"/>
          <w:szCs w:val="28"/>
          <w:lang w:eastAsia="ru-RU"/>
        </w:rPr>
      </w:pPr>
    </w:p>
    <w:p w:rsidR="009E0C59" w:rsidRPr="009E0C59" w:rsidRDefault="009E0C59" w:rsidP="009E0C59">
      <w:pPr>
        <w:spacing w:after="0" w:line="240" w:lineRule="auto"/>
        <w:ind w:firstLine="709"/>
        <w:jc w:val="center"/>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b/>
          <w:bCs/>
          <w:color w:val="000000"/>
          <w:sz w:val="28"/>
          <w:szCs w:val="28"/>
          <w:lang w:eastAsia="ru-RU"/>
        </w:rPr>
        <w:t>IV. Формы контроля за предоставлением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p>
    <w:p w:rsidR="00D52F5F" w:rsidRPr="00110C54" w:rsidRDefault="00D52F5F" w:rsidP="00D52F5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110C54">
        <w:rPr>
          <w:rFonts w:ascii="Times New Roman" w:eastAsia="Times New Roman" w:hAnsi="Times New Roman" w:cs="Times New Roman"/>
          <w:color w:val="000000"/>
          <w:sz w:val="28"/>
          <w:szCs w:val="28"/>
          <w:lang w:eastAsia="ru-RU"/>
        </w:rPr>
        <w:t xml:space="preserve">4.1. Текущий контроль за соблюдением и исполнением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w:t>
      </w:r>
      <w:proofErr w:type="spellStart"/>
      <w:r w:rsidRPr="00110C54">
        <w:rPr>
          <w:rFonts w:ascii="Times New Roman" w:eastAsia="Times New Roman" w:hAnsi="Times New Roman" w:cs="Times New Roman"/>
          <w:color w:val="000000"/>
          <w:sz w:val="28"/>
          <w:szCs w:val="28"/>
          <w:lang w:eastAsia="ru-RU"/>
        </w:rPr>
        <w:t>Балтинского</w:t>
      </w:r>
      <w:proofErr w:type="spellEnd"/>
      <w:r w:rsidRPr="00110C54">
        <w:rPr>
          <w:rFonts w:ascii="Times New Roman" w:eastAsia="Times New Roman" w:hAnsi="Times New Roman" w:cs="Times New Roman"/>
          <w:color w:val="000000"/>
          <w:sz w:val="28"/>
          <w:szCs w:val="28"/>
          <w:lang w:eastAsia="ru-RU"/>
        </w:rPr>
        <w:t xml:space="preserve"> сельсовета.</w:t>
      </w:r>
    </w:p>
    <w:p w:rsidR="00D52F5F" w:rsidRPr="00110C54" w:rsidRDefault="00D52F5F" w:rsidP="00D52F5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110C54">
        <w:rPr>
          <w:rFonts w:ascii="Times New Roman" w:eastAsia="Times New Roman" w:hAnsi="Times New Roman" w:cs="Times New Roman"/>
          <w:color w:val="000000"/>
          <w:sz w:val="28"/>
          <w:szCs w:val="28"/>
          <w:lang w:eastAsia="ru-RU"/>
        </w:rPr>
        <w:t xml:space="preserve">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Проверки проводятся на основании распоряжения Главы </w:t>
      </w:r>
      <w:proofErr w:type="spellStart"/>
      <w:r w:rsidRPr="00110C54">
        <w:rPr>
          <w:rFonts w:ascii="Times New Roman" w:eastAsia="Times New Roman" w:hAnsi="Times New Roman" w:cs="Times New Roman"/>
          <w:color w:val="000000"/>
          <w:sz w:val="28"/>
          <w:szCs w:val="28"/>
          <w:lang w:eastAsia="ru-RU"/>
        </w:rPr>
        <w:t>Балтинского</w:t>
      </w:r>
      <w:proofErr w:type="spellEnd"/>
      <w:r w:rsidRPr="00110C54">
        <w:rPr>
          <w:rFonts w:ascii="Times New Roman" w:eastAsia="Times New Roman" w:hAnsi="Times New Roman" w:cs="Times New Roman"/>
          <w:color w:val="000000"/>
          <w:sz w:val="28"/>
          <w:szCs w:val="28"/>
          <w:lang w:eastAsia="ru-RU"/>
        </w:rPr>
        <w:t xml:space="preserve"> сельсовета.</w:t>
      </w:r>
    </w:p>
    <w:p w:rsidR="00D52F5F" w:rsidRPr="00110C54" w:rsidRDefault="00D52F5F" w:rsidP="00D52F5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110C54">
        <w:rPr>
          <w:rFonts w:ascii="Times New Roman" w:eastAsia="Times New Roman" w:hAnsi="Times New Roman" w:cs="Times New Roman"/>
          <w:color w:val="000000"/>
          <w:sz w:val="28"/>
          <w:szCs w:val="28"/>
          <w:lang w:eastAsia="ru-RU"/>
        </w:rPr>
        <w:t xml:space="preserve">4.3. Ответственность за предоставление муниципальной услуги возлагается на Главу </w:t>
      </w:r>
      <w:proofErr w:type="spellStart"/>
      <w:r w:rsidRPr="00110C54">
        <w:rPr>
          <w:rFonts w:ascii="Times New Roman" w:eastAsia="Times New Roman" w:hAnsi="Times New Roman" w:cs="Times New Roman"/>
          <w:color w:val="000000"/>
          <w:sz w:val="28"/>
          <w:szCs w:val="28"/>
          <w:lang w:eastAsia="ru-RU"/>
        </w:rPr>
        <w:t>Балтинского</w:t>
      </w:r>
      <w:proofErr w:type="spellEnd"/>
      <w:r w:rsidRPr="00110C54">
        <w:rPr>
          <w:rFonts w:ascii="Times New Roman" w:eastAsia="Times New Roman" w:hAnsi="Times New Roman" w:cs="Times New Roman"/>
          <w:color w:val="000000"/>
          <w:sz w:val="28"/>
          <w:szCs w:val="28"/>
          <w:lang w:eastAsia="ru-RU"/>
        </w:rPr>
        <w:t xml:space="preserve"> сельсовета, который непосредственно принимает решение по вопросам предоставления муниципальной услуги.</w:t>
      </w:r>
    </w:p>
    <w:p w:rsidR="00D52F5F" w:rsidRDefault="00D52F5F" w:rsidP="00D52F5F">
      <w:pPr>
        <w:spacing w:after="0" w:line="240" w:lineRule="auto"/>
        <w:ind w:firstLine="709"/>
        <w:jc w:val="both"/>
        <w:rPr>
          <w:rFonts w:ascii="Times New Roman" w:eastAsia="Times New Roman" w:hAnsi="Times New Roman" w:cs="Times New Roman"/>
          <w:color w:val="000000"/>
          <w:sz w:val="28"/>
          <w:szCs w:val="28"/>
          <w:lang w:eastAsia="ru-RU"/>
        </w:rPr>
      </w:pPr>
      <w:r w:rsidRPr="00110C54">
        <w:rPr>
          <w:rFonts w:ascii="Times New Roman" w:eastAsia="Times New Roman" w:hAnsi="Times New Roman" w:cs="Times New Roman"/>
          <w:color w:val="000000"/>
          <w:sz w:val="28"/>
          <w:szCs w:val="28"/>
          <w:lang w:eastAsia="ru-RU"/>
        </w:rPr>
        <w:t>4.4. 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9E0C59" w:rsidRPr="009E0C59" w:rsidRDefault="009E0C59" w:rsidP="00D52F5F">
      <w:pPr>
        <w:spacing w:after="0" w:line="240" w:lineRule="auto"/>
        <w:ind w:firstLine="709"/>
        <w:jc w:val="both"/>
        <w:rPr>
          <w:rFonts w:ascii="Times New Roman" w:eastAsia="Times New Roman" w:hAnsi="Times New Roman" w:cs="Times New Roman"/>
          <w:color w:val="000000"/>
          <w:sz w:val="28"/>
          <w:szCs w:val="28"/>
          <w:lang w:eastAsia="ru-RU"/>
        </w:rPr>
      </w:pPr>
    </w:p>
    <w:p w:rsidR="009E0C59" w:rsidRPr="009E0C59" w:rsidRDefault="009E0C59" w:rsidP="009E0C59">
      <w:pPr>
        <w:spacing w:after="0" w:line="240" w:lineRule="auto"/>
        <w:ind w:firstLine="709"/>
        <w:jc w:val="center"/>
        <w:rPr>
          <w:rFonts w:ascii="Times New Roman" w:eastAsia="Times New Roman" w:hAnsi="Times New Roman" w:cs="Times New Roman"/>
          <w:color w:val="000000"/>
          <w:sz w:val="28"/>
          <w:szCs w:val="28"/>
          <w:lang w:eastAsia="ru-RU"/>
        </w:rPr>
      </w:pPr>
      <w:r w:rsidRPr="009E0C59">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9E0C59" w:rsidRPr="009E0C59" w:rsidRDefault="009E0C59" w:rsidP="009E0C59">
      <w:pPr>
        <w:spacing w:after="0" w:line="240" w:lineRule="auto"/>
        <w:ind w:firstLine="709"/>
        <w:jc w:val="both"/>
        <w:rPr>
          <w:rFonts w:ascii="Times New Roman" w:eastAsia="Times New Roman" w:hAnsi="Times New Roman" w:cs="Times New Roman"/>
          <w:color w:val="000000"/>
          <w:sz w:val="28"/>
          <w:szCs w:val="28"/>
          <w:lang w:eastAsia="ru-RU"/>
        </w:rPr>
      </w:pP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5.1. Заявители вправе обжаловать решения, действия (бездействие) администрации, должностных лиц администрации в досудебном (внесудебном) порядке.</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5.2.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администрации, должностных лиц администрации.</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5.3. Требования к порядку подачи жалобы:</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жалоба подается в письменной форме на бумажном носителе, в электронной форме в администрации или устно в ходе проведения личного приема;</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 xml:space="preserve">жалоба на решения, принятая администрацией, подается главе </w:t>
      </w:r>
      <w:proofErr w:type="spellStart"/>
      <w:r w:rsidRPr="005D3FD1">
        <w:rPr>
          <w:rFonts w:ascii="Times New Roman" w:hAnsi="Times New Roman" w:cs="Times New Roman"/>
          <w:sz w:val="28"/>
          <w:szCs w:val="28"/>
        </w:rPr>
        <w:t>Ба</w:t>
      </w:r>
      <w:r>
        <w:rPr>
          <w:rFonts w:ascii="Times New Roman" w:hAnsi="Times New Roman" w:cs="Times New Roman"/>
          <w:sz w:val="28"/>
          <w:szCs w:val="28"/>
        </w:rPr>
        <w:t>лтин</w:t>
      </w:r>
      <w:r w:rsidRPr="005D3FD1">
        <w:rPr>
          <w:rFonts w:ascii="Times New Roman" w:hAnsi="Times New Roman" w:cs="Times New Roman"/>
          <w:sz w:val="28"/>
          <w:szCs w:val="28"/>
        </w:rPr>
        <w:t>ского</w:t>
      </w:r>
      <w:proofErr w:type="spellEnd"/>
      <w:r w:rsidRPr="005D3FD1">
        <w:rPr>
          <w:rFonts w:ascii="Times New Roman" w:hAnsi="Times New Roman" w:cs="Times New Roman"/>
          <w:sz w:val="28"/>
          <w:szCs w:val="28"/>
        </w:rPr>
        <w:t xml:space="preserve"> сельсовета (далее - глава).</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proofErr w:type="spellStart"/>
      <w:r w:rsidRPr="005D3FD1">
        <w:rPr>
          <w:rFonts w:ascii="Times New Roman" w:hAnsi="Times New Roman" w:cs="Times New Roman"/>
          <w:sz w:val="28"/>
          <w:szCs w:val="28"/>
        </w:rPr>
        <w:t>Ба</w:t>
      </w:r>
      <w:r>
        <w:rPr>
          <w:rFonts w:ascii="Times New Roman" w:hAnsi="Times New Roman" w:cs="Times New Roman"/>
          <w:sz w:val="28"/>
          <w:szCs w:val="28"/>
        </w:rPr>
        <w:t>лтин</w:t>
      </w:r>
      <w:r w:rsidRPr="005D3FD1">
        <w:rPr>
          <w:rFonts w:ascii="Times New Roman" w:hAnsi="Times New Roman" w:cs="Times New Roman"/>
          <w:sz w:val="28"/>
          <w:szCs w:val="28"/>
        </w:rPr>
        <w:t>ского</w:t>
      </w:r>
      <w:proofErr w:type="spellEnd"/>
      <w:r w:rsidRPr="005D3FD1">
        <w:rPr>
          <w:rFonts w:ascii="Times New Roman" w:hAnsi="Times New Roman" w:cs="Times New Roman"/>
          <w:sz w:val="28"/>
          <w:szCs w:val="28"/>
        </w:rPr>
        <w:t xml:space="preserve"> сельсовета, федеральной</w:t>
      </w:r>
      <w:r>
        <w:rPr>
          <w:rFonts w:ascii="Times New Roman" w:hAnsi="Times New Roman" w:cs="Times New Roman"/>
          <w:sz w:val="28"/>
          <w:szCs w:val="28"/>
        </w:rPr>
        <w:t xml:space="preserve"> государственной информационной</w:t>
      </w:r>
      <w:r w:rsidRPr="005D3FD1">
        <w:rPr>
          <w:rFonts w:ascii="Times New Roman" w:hAnsi="Times New Roman" w:cs="Times New Roman"/>
          <w:sz w:val="28"/>
          <w:szCs w:val="28"/>
        </w:rPr>
        <w:t xml:space="preserve"> портал государственных и муниципальных услуг (функций)», а также может быть принята при личном приеме заявителя. </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5.4. Письменная жалоба должна содержать:</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 xml:space="preserve">наименование органа, осуществляющего муниципальный контроль, либо фамилию, имя, отчество (при наличии) либо должность должностного лица администрации, решения, действия (бездействие) которого обжалуются; </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фамилию, имя, отчество (последнее - при наличии) (наименование) заявителя, подающего жалобу, почтовый адрес и (или) адрес электронной почты, по которому</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должен быть направлен ответ;</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сведения об обжалуемых решениях, действиях (бездействии);</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доводы, на основании которых заявитель не согласен с решением, действием (бездействием) администрации, должностных лиц администрации;</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подпись заявителя или его представителя (печать - при наличии) и дату.</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Заявителем могут быть представлены документы, подтверждающие его доводы, изложенные в жалобе либо их копии. В таком случае в жалобе приводится перечень прилагаемых к ней документов.</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5.6. Жалоба заявителя регистрируется в день поступления и рассматривается в течение 30 дней со дня ее регистрации в администрации.</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5.</w:t>
      </w:r>
      <w:r>
        <w:rPr>
          <w:rFonts w:ascii="Times New Roman" w:hAnsi="Times New Roman" w:cs="Times New Roman"/>
          <w:sz w:val="28"/>
          <w:szCs w:val="28"/>
        </w:rPr>
        <w:t>7</w:t>
      </w:r>
      <w:r w:rsidRPr="005D3FD1">
        <w:rPr>
          <w:rFonts w:ascii="Times New Roman" w:hAnsi="Times New Roman" w:cs="Times New Roman"/>
          <w:sz w:val="28"/>
          <w:szCs w:val="28"/>
        </w:rPr>
        <w:t>. Если текст жалобы в письменной форме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пяти дней со дня регистрации жалобы сообщается заявителю, направившему жалобу, если его фамилия (наименование) и почтовый адрес поддаются прочтению.</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должностное лицо администрации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администрации, которому направлена жалоба,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администрации. О данном решении уведомляется заявитель, направивший жалобу.</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 xml:space="preserve">Если в жалобе не указаны фамилия (наименование) заявителя, направившего жалобу, или почтовый адрес (адрес местонахождения), по которому должен быть направлен ответ, ответ на жалобу не дается. </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со всеми имеющимися материалами подлежит незамедлительному направлению в органы прокуратуры, а также государственные органы в соответствии с их компетенцией.</w:t>
      </w:r>
    </w:p>
    <w:p w:rsidR="00D52F5F" w:rsidRPr="005D3FD1" w:rsidRDefault="00D52F5F" w:rsidP="00D52F5F">
      <w:pPr>
        <w:spacing w:after="0" w:line="240" w:lineRule="auto"/>
        <w:ind w:firstLine="709"/>
        <w:jc w:val="both"/>
        <w:rPr>
          <w:rFonts w:ascii="Times New Roman" w:hAnsi="Times New Roman" w:cs="Times New Roman"/>
          <w:sz w:val="28"/>
          <w:szCs w:val="28"/>
        </w:rPr>
      </w:pPr>
      <w:r w:rsidRPr="005D3FD1">
        <w:rPr>
          <w:rFonts w:ascii="Times New Roman" w:hAnsi="Times New Roman" w:cs="Times New Roman"/>
          <w:sz w:val="28"/>
          <w:szCs w:val="28"/>
        </w:rPr>
        <w:t>Если в тексте жалобы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E0C59" w:rsidRPr="009E0C59" w:rsidRDefault="00D52F5F" w:rsidP="00D52F5F">
      <w:pPr>
        <w:spacing w:after="0" w:line="240" w:lineRule="auto"/>
        <w:ind w:firstLine="709"/>
        <w:jc w:val="both"/>
        <w:rPr>
          <w:rFonts w:ascii="Arial" w:eastAsia="Times New Roman" w:hAnsi="Arial" w:cs="Arial"/>
          <w:color w:val="000000"/>
          <w:sz w:val="24"/>
          <w:szCs w:val="24"/>
          <w:lang w:eastAsia="ru-RU"/>
        </w:rPr>
      </w:pPr>
      <w:r w:rsidRPr="005D3FD1">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w:t>
      </w:r>
      <w:r>
        <w:rPr>
          <w:rFonts w:ascii="Times New Roman" w:hAnsi="Times New Roman" w:cs="Times New Roman"/>
          <w:sz w:val="28"/>
          <w:szCs w:val="28"/>
        </w:rPr>
        <w:t>разглашения указанных сведений.</w:t>
      </w:r>
      <w:r w:rsidR="009E0C59" w:rsidRPr="009E0C59">
        <w:rPr>
          <w:rFonts w:ascii="Arial" w:eastAsia="Times New Roman" w:hAnsi="Arial" w:cs="Arial"/>
          <w:color w:val="00000A"/>
          <w:sz w:val="24"/>
          <w:szCs w:val="24"/>
          <w:lang w:eastAsia="ru-RU"/>
        </w:rPr>
        <w:t> </w:t>
      </w:r>
    </w:p>
    <w:p w:rsidR="009E0C59" w:rsidRPr="009E0C59" w:rsidRDefault="009E0C59" w:rsidP="009E0C59">
      <w:pPr>
        <w:spacing w:after="0" w:line="240" w:lineRule="auto"/>
        <w:ind w:firstLine="709"/>
        <w:jc w:val="both"/>
        <w:rPr>
          <w:rFonts w:ascii="Arial" w:eastAsia="Times New Roman" w:hAnsi="Arial" w:cs="Arial"/>
          <w:color w:val="000000"/>
          <w:sz w:val="24"/>
          <w:szCs w:val="24"/>
          <w:lang w:eastAsia="ru-RU"/>
        </w:rPr>
      </w:pPr>
      <w:r w:rsidRPr="009E0C59">
        <w:rPr>
          <w:rFonts w:ascii="Arial" w:eastAsia="Times New Roman" w:hAnsi="Arial" w:cs="Arial"/>
          <w:color w:val="00000A"/>
          <w:sz w:val="24"/>
          <w:szCs w:val="24"/>
          <w:lang w:eastAsia="ru-RU"/>
        </w:rPr>
        <w:t> </w:t>
      </w:r>
    </w:p>
    <w:p w:rsidR="009E0C59" w:rsidRPr="009E0C59" w:rsidRDefault="009E0C59" w:rsidP="009E0C59">
      <w:pPr>
        <w:spacing w:after="0" w:line="240" w:lineRule="auto"/>
        <w:ind w:firstLine="709"/>
        <w:jc w:val="both"/>
        <w:rPr>
          <w:rFonts w:ascii="Arial" w:eastAsia="Times New Roman" w:hAnsi="Arial" w:cs="Arial"/>
          <w:color w:val="000000"/>
          <w:sz w:val="24"/>
          <w:szCs w:val="24"/>
          <w:lang w:eastAsia="ru-RU"/>
        </w:rPr>
      </w:pPr>
      <w:r w:rsidRPr="009E0C59">
        <w:rPr>
          <w:rFonts w:ascii="Arial" w:eastAsia="Times New Roman" w:hAnsi="Arial" w:cs="Arial"/>
          <w:color w:val="00000A"/>
          <w:sz w:val="24"/>
          <w:szCs w:val="24"/>
          <w:lang w:eastAsia="ru-RU"/>
        </w:rPr>
        <w:t> </w:t>
      </w:r>
    </w:p>
    <w:tbl>
      <w:tblPr>
        <w:tblW w:w="0" w:type="auto"/>
        <w:jc w:val="right"/>
        <w:tblCellMar>
          <w:left w:w="0" w:type="dxa"/>
          <w:right w:w="0" w:type="dxa"/>
        </w:tblCellMar>
        <w:tblLook w:val="04A0" w:firstRow="1" w:lastRow="0" w:firstColumn="1" w:lastColumn="0" w:noHBand="0" w:noVBand="1"/>
      </w:tblPr>
      <w:tblGrid>
        <w:gridCol w:w="7162"/>
      </w:tblGrid>
      <w:tr w:rsidR="009E0C59" w:rsidRPr="00BF3F7A" w:rsidTr="009E0C59">
        <w:trPr>
          <w:jc w:val="right"/>
        </w:trPr>
        <w:tc>
          <w:tcPr>
            <w:tcW w:w="7162" w:type="dxa"/>
            <w:tcMar>
              <w:top w:w="0" w:type="dxa"/>
              <w:left w:w="108" w:type="dxa"/>
              <w:bottom w:w="0" w:type="dxa"/>
              <w:right w:w="108" w:type="dxa"/>
            </w:tcMar>
            <w:hideMark/>
          </w:tcPr>
          <w:p w:rsidR="009E0C59" w:rsidRPr="00BF3F7A" w:rsidRDefault="009E0C59" w:rsidP="009E0C59">
            <w:pPr>
              <w:spacing w:after="0" w:line="240" w:lineRule="auto"/>
              <w:ind w:left="36" w:firstLine="567"/>
              <w:jc w:val="right"/>
              <w:rPr>
                <w:rFonts w:ascii="Times New Roman" w:eastAsia="Times New Roman" w:hAnsi="Times New Roman" w:cs="Times New Roman"/>
                <w:sz w:val="24"/>
                <w:szCs w:val="24"/>
                <w:lang w:eastAsia="ru-RU"/>
              </w:rPr>
            </w:pPr>
            <w:bookmarkStart w:id="1" w:name="Par571"/>
            <w:bookmarkEnd w:id="1"/>
            <w:r w:rsidRPr="00BF3F7A">
              <w:rPr>
                <w:rFonts w:ascii="Times New Roman" w:eastAsia="Times New Roman" w:hAnsi="Times New Roman" w:cs="Times New Roman"/>
                <w:color w:val="00000A"/>
                <w:sz w:val="24"/>
                <w:szCs w:val="24"/>
                <w:lang w:eastAsia="ru-RU"/>
              </w:rPr>
              <w:t>Приложение № 1</w:t>
            </w:r>
          </w:p>
          <w:p w:rsidR="009E0C59" w:rsidRPr="00BF3F7A" w:rsidRDefault="009E0C59" w:rsidP="009E0C59">
            <w:pPr>
              <w:spacing w:after="0" w:line="240" w:lineRule="auto"/>
              <w:ind w:left="36" w:firstLine="567"/>
              <w:jc w:val="right"/>
              <w:rPr>
                <w:rFonts w:ascii="Times New Roman" w:eastAsia="Times New Roman" w:hAnsi="Times New Roman" w:cs="Times New Roman"/>
                <w:sz w:val="24"/>
                <w:szCs w:val="24"/>
                <w:lang w:eastAsia="ru-RU"/>
              </w:rPr>
            </w:pPr>
            <w:r w:rsidRPr="00BF3F7A">
              <w:rPr>
                <w:rFonts w:ascii="Times New Roman" w:eastAsia="Times New Roman" w:hAnsi="Times New Roman" w:cs="Times New Roman"/>
                <w:color w:val="00000A"/>
                <w:sz w:val="24"/>
                <w:szCs w:val="24"/>
                <w:lang w:eastAsia="ru-RU"/>
              </w:rPr>
              <w:t>к Административному регламенту</w:t>
            </w:r>
          </w:p>
          <w:p w:rsidR="009E0C59" w:rsidRPr="00BF3F7A" w:rsidRDefault="009E0C59" w:rsidP="009E0C59">
            <w:pPr>
              <w:spacing w:after="0" w:line="240" w:lineRule="auto"/>
              <w:ind w:left="36" w:firstLine="567"/>
              <w:jc w:val="right"/>
              <w:rPr>
                <w:rFonts w:ascii="Times New Roman" w:eastAsia="Times New Roman" w:hAnsi="Times New Roman" w:cs="Times New Roman"/>
                <w:sz w:val="24"/>
                <w:szCs w:val="24"/>
                <w:lang w:eastAsia="ru-RU"/>
              </w:rPr>
            </w:pPr>
            <w:r w:rsidRPr="00BF3F7A">
              <w:rPr>
                <w:rFonts w:ascii="Times New Roman" w:eastAsia="Times New Roman" w:hAnsi="Times New Roman" w:cs="Times New Roman"/>
                <w:color w:val="00000A"/>
                <w:sz w:val="24"/>
                <w:szCs w:val="24"/>
                <w:lang w:eastAsia="ru-RU"/>
              </w:rPr>
              <w:t>предоставления муниципальной услуги</w:t>
            </w:r>
          </w:p>
          <w:p w:rsidR="009E0C59" w:rsidRPr="00BF3F7A" w:rsidRDefault="009E0C59" w:rsidP="009E0C59">
            <w:pPr>
              <w:spacing w:after="0" w:line="240" w:lineRule="auto"/>
              <w:ind w:firstLine="567"/>
              <w:jc w:val="right"/>
              <w:rPr>
                <w:rFonts w:ascii="Times New Roman" w:eastAsia="Times New Roman" w:hAnsi="Times New Roman" w:cs="Times New Roman"/>
                <w:sz w:val="24"/>
                <w:szCs w:val="24"/>
                <w:lang w:eastAsia="ru-RU"/>
              </w:rPr>
            </w:pPr>
            <w:r w:rsidRPr="00BF3F7A">
              <w:rPr>
                <w:rFonts w:ascii="Times New Roman" w:eastAsia="Times New Roman" w:hAnsi="Times New Roman" w:cs="Times New Roman"/>
                <w:color w:val="00000A"/>
                <w:sz w:val="24"/>
                <w:szCs w:val="24"/>
                <w:lang w:eastAsia="ru-RU"/>
              </w:rPr>
              <w:t>«Предоставление земельных участков</w:t>
            </w:r>
          </w:p>
          <w:p w:rsidR="009E0C59" w:rsidRPr="00BF3F7A" w:rsidRDefault="009E0C59" w:rsidP="009E0C59">
            <w:pPr>
              <w:spacing w:after="0" w:line="240" w:lineRule="auto"/>
              <w:ind w:firstLine="567"/>
              <w:jc w:val="right"/>
              <w:rPr>
                <w:rFonts w:ascii="Times New Roman" w:eastAsia="Times New Roman" w:hAnsi="Times New Roman" w:cs="Times New Roman"/>
                <w:sz w:val="24"/>
                <w:szCs w:val="24"/>
                <w:lang w:eastAsia="ru-RU"/>
              </w:rPr>
            </w:pPr>
            <w:r w:rsidRPr="00BF3F7A">
              <w:rPr>
                <w:rFonts w:ascii="Times New Roman" w:eastAsia="Times New Roman" w:hAnsi="Times New Roman" w:cs="Times New Roman"/>
                <w:color w:val="00000A"/>
                <w:sz w:val="24"/>
                <w:szCs w:val="24"/>
                <w:lang w:eastAsia="ru-RU"/>
              </w:rPr>
              <w:t>в аренду без проведения торгов»</w:t>
            </w:r>
          </w:p>
          <w:p w:rsidR="009E0C59" w:rsidRPr="00BF3F7A" w:rsidRDefault="009E0C59" w:rsidP="009E0C59">
            <w:pPr>
              <w:spacing w:after="0" w:line="240" w:lineRule="auto"/>
              <w:ind w:firstLine="567"/>
              <w:jc w:val="right"/>
              <w:rPr>
                <w:rFonts w:ascii="Times New Roman" w:eastAsia="Times New Roman" w:hAnsi="Times New Roman" w:cs="Times New Roman"/>
                <w:sz w:val="24"/>
                <w:szCs w:val="24"/>
                <w:lang w:eastAsia="ru-RU"/>
              </w:rPr>
            </w:pPr>
            <w:r w:rsidRPr="00BF3F7A">
              <w:rPr>
                <w:rFonts w:ascii="Times New Roman" w:eastAsia="Times New Roman" w:hAnsi="Times New Roman" w:cs="Times New Roman"/>
                <w:i/>
                <w:iCs/>
                <w:color w:val="00000A"/>
                <w:sz w:val="24"/>
                <w:szCs w:val="24"/>
                <w:lang w:eastAsia="ru-RU"/>
              </w:rPr>
              <w:t> </w:t>
            </w:r>
          </w:p>
          <w:p w:rsidR="009E0C59" w:rsidRPr="00BF3F7A" w:rsidRDefault="009E0C59" w:rsidP="009E0C59">
            <w:pPr>
              <w:spacing w:after="0" w:line="240" w:lineRule="auto"/>
              <w:ind w:firstLine="567"/>
              <w:jc w:val="right"/>
              <w:rPr>
                <w:rFonts w:ascii="Times New Roman" w:eastAsia="Times New Roman" w:hAnsi="Times New Roman" w:cs="Times New Roman"/>
                <w:sz w:val="24"/>
                <w:szCs w:val="24"/>
                <w:lang w:eastAsia="ru-RU"/>
              </w:rPr>
            </w:pPr>
            <w:r w:rsidRPr="00BF3F7A">
              <w:rPr>
                <w:rFonts w:ascii="Times New Roman" w:eastAsia="Times New Roman" w:hAnsi="Times New Roman" w:cs="Times New Roman"/>
                <w:i/>
                <w:iCs/>
                <w:color w:val="00000A"/>
                <w:sz w:val="24"/>
                <w:szCs w:val="24"/>
                <w:lang w:eastAsia="ru-RU"/>
              </w:rPr>
              <w:t>Примерная форма</w:t>
            </w:r>
          </w:p>
        </w:tc>
      </w:tr>
    </w:tbl>
    <w:p w:rsidR="009E0C59" w:rsidRPr="00BF3F7A" w:rsidRDefault="009E0C59" w:rsidP="009E0C59">
      <w:pPr>
        <w:spacing w:after="0" w:line="240" w:lineRule="auto"/>
        <w:ind w:firstLine="567"/>
        <w:jc w:val="right"/>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 </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Главе </w:t>
      </w:r>
      <w:proofErr w:type="spellStart"/>
      <w:r w:rsidRPr="00BF3F7A">
        <w:rPr>
          <w:rFonts w:ascii="Times New Roman" w:eastAsia="Times New Roman" w:hAnsi="Times New Roman" w:cs="Times New Roman"/>
          <w:color w:val="000000"/>
          <w:sz w:val="24"/>
          <w:szCs w:val="24"/>
          <w:lang w:eastAsia="ru-RU"/>
        </w:rPr>
        <w:t>Балтинского</w:t>
      </w:r>
      <w:proofErr w:type="spellEnd"/>
      <w:r w:rsidRPr="00BF3F7A">
        <w:rPr>
          <w:rFonts w:ascii="Times New Roman" w:eastAsia="Times New Roman" w:hAnsi="Times New Roman" w:cs="Times New Roman"/>
          <w:color w:val="FF0000"/>
          <w:sz w:val="24"/>
          <w:szCs w:val="24"/>
          <w:lang w:eastAsia="ru-RU"/>
        </w:rPr>
        <w:t> </w:t>
      </w:r>
      <w:r w:rsidRPr="00BF3F7A">
        <w:rPr>
          <w:rFonts w:ascii="Times New Roman" w:eastAsia="Times New Roman" w:hAnsi="Times New Roman" w:cs="Times New Roman"/>
          <w:color w:val="00000A"/>
          <w:sz w:val="24"/>
          <w:szCs w:val="24"/>
          <w:lang w:eastAsia="ru-RU"/>
        </w:rPr>
        <w:t>сельсовета</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proofErr w:type="spellStart"/>
      <w:r w:rsidRPr="00BF3F7A">
        <w:rPr>
          <w:rFonts w:ascii="Times New Roman" w:eastAsia="Times New Roman" w:hAnsi="Times New Roman" w:cs="Times New Roman"/>
          <w:color w:val="00000A"/>
          <w:sz w:val="24"/>
          <w:szCs w:val="24"/>
          <w:lang w:eastAsia="ru-RU"/>
        </w:rPr>
        <w:t>Мошковского</w:t>
      </w:r>
      <w:proofErr w:type="spellEnd"/>
      <w:r w:rsidRPr="00BF3F7A">
        <w:rPr>
          <w:rFonts w:ascii="Times New Roman" w:eastAsia="Times New Roman" w:hAnsi="Times New Roman" w:cs="Times New Roman"/>
          <w:color w:val="00000A"/>
          <w:sz w:val="24"/>
          <w:szCs w:val="24"/>
          <w:lang w:eastAsia="ru-RU"/>
        </w:rPr>
        <w:t xml:space="preserve"> района Новосибирской области</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_________________________________________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от___________________________________________________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Ф.И.О.</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_____________________________________________________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зарегистрированного (ой) по адресу: _________________________</w:t>
      </w:r>
      <w:r w:rsidR="00BF3F7A">
        <w:rPr>
          <w:rFonts w:ascii="Times New Roman" w:eastAsia="Times New Roman" w:hAnsi="Times New Roman" w:cs="Times New Roman"/>
          <w:color w:val="00000A"/>
          <w:sz w:val="24"/>
          <w:szCs w:val="24"/>
          <w:lang w:eastAsia="ru-RU"/>
        </w:rPr>
        <w:t>____________________________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__________________________________________________________________________________________________________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паспорт: серия _____________ номер ________________________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выдан________________________________________________________________</w:t>
      </w:r>
      <w:proofErr w:type="gramStart"/>
      <w:r w:rsidRPr="00BF3F7A">
        <w:rPr>
          <w:rFonts w:ascii="Times New Roman" w:eastAsia="Times New Roman" w:hAnsi="Times New Roman" w:cs="Times New Roman"/>
          <w:color w:val="00000A"/>
          <w:sz w:val="24"/>
          <w:szCs w:val="24"/>
          <w:lang w:eastAsia="ru-RU"/>
        </w:rPr>
        <w:t>_«</w:t>
      </w:r>
      <w:proofErr w:type="gramEnd"/>
      <w:r w:rsidRPr="00BF3F7A">
        <w:rPr>
          <w:rFonts w:ascii="Times New Roman" w:eastAsia="Times New Roman" w:hAnsi="Times New Roman" w:cs="Times New Roman"/>
          <w:color w:val="00000A"/>
          <w:sz w:val="24"/>
          <w:szCs w:val="24"/>
          <w:lang w:eastAsia="ru-RU"/>
        </w:rPr>
        <w:t>_____»___________________</w:t>
      </w:r>
      <w:r w:rsidR="00BF3F7A">
        <w:rPr>
          <w:rFonts w:ascii="Times New Roman" w:eastAsia="Times New Roman" w:hAnsi="Times New Roman" w:cs="Times New Roman"/>
          <w:color w:val="00000A"/>
          <w:sz w:val="24"/>
          <w:szCs w:val="24"/>
          <w:lang w:eastAsia="ru-RU"/>
        </w:rPr>
        <w:t>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в лице_____________________________________________________________________________________________</w:t>
      </w:r>
      <w:r w:rsidR="00BF3F7A">
        <w:rPr>
          <w:rFonts w:ascii="Times New Roman" w:eastAsia="Times New Roman" w:hAnsi="Times New Roman" w:cs="Times New Roman"/>
          <w:color w:val="00000A"/>
          <w:sz w:val="24"/>
          <w:szCs w:val="24"/>
          <w:lang w:eastAsia="ru-RU"/>
        </w:rPr>
        <w:t>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Ф.И.О.</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действующего(ей) на основании____________________________________________________________________</w:t>
      </w:r>
      <w:r w:rsidR="00BF3F7A">
        <w:rPr>
          <w:rFonts w:ascii="Times New Roman" w:eastAsia="Times New Roman" w:hAnsi="Times New Roman" w:cs="Times New Roman"/>
          <w:color w:val="00000A"/>
          <w:sz w:val="24"/>
          <w:szCs w:val="24"/>
          <w:lang w:eastAsia="ru-RU"/>
        </w:rPr>
        <w:t>_____________________________</w:t>
      </w:r>
    </w:p>
    <w:p w:rsidR="009E0C59" w:rsidRPr="00BF3F7A" w:rsidRDefault="009E0C59" w:rsidP="00BF3F7A">
      <w:pPr>
        <w:spacing w:after="0" w:line="240" w:lineRule="auto"/>
        <w:ind w:left="3544"/>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наименование документа - основания</w:t>
      </w:r>
    </w:p>
    <w:p w:rsidR="009E0C59" w:rsidRPr="00BF3F7A" w:rsidRDefault="009E0C59" w:rsidP="009E0C59">
      <w:pPr>
        <w:spacing w:after="0" w:line="240" w:lineRule="auto"/>
        <w:ind w:left="5103"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 </w:t>
      </w:r>
    </w:p>
    <w:p w:rsidR="009E0C59" w:rsidRPr="00BF3F7A" w:rsidRDefault="009E0C59" w:rsidP="009E0C59">
      <w:pPr>
        <w:spacing w:after="0" w:line="240" w:lineRule="auto"/>
        <w:ind w:left="5103"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 </w:t>
      </w:r>
    </w:p>
    <w:p w:rsidR="009E0C59" w:rsidRPr="00BF3F7A" w:rsidRDefault="009E0C59" w:rsidP="009E0C59">
      <w:pPr>
        <w:spacing w:after="0" w:line="240" w:lineRule="auto"/>
        <w:ind w:firstLine="540"/>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 </w:t>
      </w:r>
    </w:p>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bookmarkStart w:id="2" w:name="Par650"/>
      <w:bookmarkEnd w:id="2"/>
      <w:r w:rsidRPr="00BF3F7A">
        <w:rPr>
          <w:rFonts w:ascii="Times New Roman" w:eastAsia="Times New Roman" w:hAnsi="Times New Roman" w:cs="Times New Roman"/>
          <w:color w:val="000000"/>
          <w:sz w:val="24"/>
          <w:szCs w:val="24"/>
          <w:lang w:eastAsia="ru-RU"/>
        </w:rPr>
        <w:t>ЗАЯВЛЕНИЕ</w:t>
      </w:r>
    </w:p>
    <w:p w:rsidR="009E0C59" w:rsidRPr="00BF3F7A" w:rsidRDefault="009E0C59" w:rsidP="009E0C59">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о предоставлении в аренду</w:t>
      </w:r>
      <w:r w:rsidR="00BF3F7A">
        <w:rPr>
          <w:rFonts w:ascii="Times New Roman" w:eastAsia="Times New Roman" w:hAnsi="Times New Roman" w:cs="Times New Roman"/>
          <w:color w:val="00000A"/>
          <w:sz w:val="24"/>
          <w:szCs w:val="24"/>
          <w:lang w:eastAsia="ru-RU"/>
        </w:rPr>
        <w:t xml:space="preserve"> </w:t>
      </w:r>
      <w:r w:rsidRPr="00BF3F7A">
        <w:rPr>
          <w:rFonts w:ascii="Times New Roman" w:eastAsia="Times New Roman" w:hAnsi="Times New Roman" w:cs="Times New Roman"/>
          <w:color w:val="00000A"/>
          <w:sz w:val="24"/>
          <w:szCs w:val="24"/>
          <w:lang w:eastAsia="ru-RU"/>
        </w:rPr>
        <w:t>земельного участка без проведения торгов</w:t>
      </w:r>
    </w:p>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p>
    <w:p w:rsidR="009E0C59" w:rsidRPr="00BF3F7A" w:rsidRDefault="009E0C59" w:rsidP="009E0C59">
      <w:pPr>
        <w:spacing w:after="0" w:line="240" w:lineRule="auto"/>
        <w:ind w:firstLine="709"/>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В соответствии со статьей 39.6</w:t>
      </w:r>
      <w:r w:rsidR="00BF3F7A">
        <w:rPr>
          <w:rFonts w:ascii="Times New Roman" w:eastAsia="Times New Roman" w:hAnsi="Times New Roman" w:cs="Times New Roman"/>
          <w:color w:val="000000"/>
          <w:sz w:val="24"/>
          <w:szCs w:val="24"/>
          <w:lang w:eastAsia="ru-RU"/>
        </w:rPr>
        <w:t xml:space="preserve"> </w:t>
      </w:r>
      <w:hyperlink r:id="rId56" w:tgtFrame="_blank" w:history="1">
        <w:r w:rsidRPr="00BF3F7A">
          <w:rPr>
            <w:rFonts w:ascii="Times New Roman" w:eastAsia="Times New Roman" w:hAnsi="Times New Roman" w:cs="Times New Roman"/>
            <w:sz w:val="24"/>
            <w:szCs w:val="24"/>
            <w:lang w:eastAsia="ru-RU"/>
          </w:rPr>
          <w:t>Земельного кодекса</w:t>
        </w:r>
      </w:hyperlink>
      <w:r w:rsidR="00BF3F7A" w:rsidRPr="00BF3F7A">
        <w:rPr>
          <w:rFonts w:ascii="Times New Roman" w:eastAsia="Times New Roman" w:hAnsi="Times New Roman" w:cs="Times New Roman"/>
          <w:sz w:val="24"/>
          <w:szCs w:val="24"/>
          <w:lang w:eastAsia="ru-RU"/>
        </w:rPr>
        <w:t xml:space="preserve"> </w:t>
      </w:r>
      <w:r w:rsidRPr="00BF3F7A">
        <w:rPr>
          <w:rFonts w:ascii="Times New Roman" w:eastAsia="Times New Roman" w:hAnsi="Times New Roman" w:cs="Times New Roman"/>
          <w:color w:val="000000"/>
          <w:sz w:val="24"/>
          <w:szCs w:val="24"/>
          <w:lang w:eastAsia="ru-RU"/>
        </w:rPr>
        <w:t>Российской Федерации прошу предоставить в аренду земельный участок, без проведения торгов:</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с кадастровым номером ____________________________________.</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Основание предоставления земельного участка без проведения торгов: ____________________________________________________________________________________________________________________________________________.</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(из числа предусмотренных пунктом 1.2 административного регламента)</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Цель использования земельного участка: ___________________________________</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______________________________________________________________________.</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Реквизиты решения об изъятии земельного участка для государственных или</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муниципальных нужд: __________________________________________________</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______________________________________________________________________.</w:t>
      </w:r>
    </w:p>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 xml:space="preserve">Реквизиты решения об утверждении документа территориального планирования и (или) проекта </w:t>
      </w:r>
      <w:proofErr w:type="gramStart"/>
      <w:r w:rsidRPr="00BF3F7A">
        <w:rPr>
          <w:rFonts w:ascii="Times New Roman" w:eastAsia="Times New Roman" w:hAnsi="Times New Roman" w:cs="Times New Roman"/>
          <w:color w:val="000000"/>
          <w:sz w:val="24"/>
          <w:szCs w:val="24"/>
          <w:lang w:eastAsia="ru-RU"/>
        </w:rPr>
        <w:t>планировки:_</w:t>
      </w:r>
      <w:proofErr w:type="gramEnd"/>
      <w:r w:rsidRPr="00BF3F7A">
        <w:rPr>
          <w:rFonts w:ascii="Times New Roman" w:eastAsia="Times New Roman" w:hAnsi="Times New Roman" w:cs="Times New Roman"/>
          <w:color w:val="000000"/>
          <w:sz w:val="24"/>
          <w:szCs w:val="24"/>
          <w:lang w:eastAsia="ru-RU"/>
        </w:rPr>
        <w:t>_______________________________________________</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______________________________________________________________________.</w:t>
      </w:r>
    </w:p>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(в случае, если земельный участок предоставляется для размещения объектов, предусмотренных этим документом и (или) проектом)</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F3F7A">
        <w:rPr>
          <w:rFonts w:ascii="Times New Roman" w:eastAsia="Times New Roman" w:hAnsi="Times New Roman" w:cs="Times New Roman"/>
          <w:color w:val="000000"/>
          <w:sz w:val="24"/>
          <w:szCs w:val="24"/>
          <w:lang w:eastAsia="ru-RU"/>
        </w:rPr>
        <w:t>участка :</w:t>
      </w:r>
      <w:proofErr w:type="gramEnd"/>
      <w:r w:rsidRPr="00BF3F7A">
        <w:rPr>
          <w:rFonts w:ascii="Times New Roman" w:eastAsia="Times New Roman" w:hAnsi="Times New Roman" w:cs="Times New Roman"/>
          <w:color w:val="000000"/>
          <w:sz w:val="24"/>
          <w:szCs w:val="24"/>
          <w:lang w:eastAsia="ru-RU"/>
        </w:rPr>
        <w:t>_______________________________________________________________</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______________________________________________________________________.</w:t>
      </w:r>
    </w:p>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(в случае, если испрашиваемый земельный участок образовывался или его границы уточнялись на основании данного решения)</w:t>
      </w:r>
    </w:p>
    <w:p w:rsidR="009E0C59" w:rsidRPr="00BF3F7A" w:rsidRDefault="009E0C59" w:rsidP="009E0C59">
      <w:pPr>
        <w:spacing w:after="0" w:line="240" w:lineRule="auto"/>
        <w:ind w:left="142" w:right="141" w:hanging="142"/>
        <w:jc w:val="both"/>
        <w:rPr>
          <w:rFonts w:ascii="Times New Roman" w:eastAsia="Times New Roman" w:hAnsi="Times New Roman" w:cs="Times New Roman"/>
          <w:color w:val="000000"/>
          <w:sz w:val="24"/>
          <w:szCs w:val="24"/>
          <w:lang w:eastAsia="ru-RU"/>
        </w:rPr>
      </w:pPr>
    </w:p>
    <w:p w:rsidR="009E0C59" w:rsidRPr="00BF3F7A" w:rsidRDefault="009E0C59" w:rsidP="009E0C59">
      <w:pPr>
        <w:spacing w:after="0" w:line="240" w:lineRule="auto"/>
        <w:ind w:left="142" w:right="141" w:hanging="142"/>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Заявитель: ___</w:t>
      </w:r>
      <w:r w:rsidR="00BF3F7A">
        <w:rPr>
          <w:rFonts w:ascii="Times New Roman" w:eastAsia="Times New Roman" w:hAnsi="Times New Roman" w:cs="Times New Roman"/>
          <w:color w:val="00000A"/>
          <w:sz w:val="24"/>
          <w:szCs w:val="24"/>
          <w:lang w:eastAsia="ru-RU"/>
        </w:rPr>
        <w:t xml:space="preserve">_______________________________   </w:t>
      </w:r>
      <w:r w:rsidRPr="00BF3F7A">
        <w:rPr>
          <w:rFonts w:ascii="Times New Roman" w:eastAsia="Times New Roman" w:hAnsi="Times New Roman" w:cs="Times New Roman"/>
          <w:color w:val="00000A"/>
          <w:sz w:val="24"/>
          <w:szCs w:val="24"/>
          <w:lang w:eastAsia="ru-RU"/>
        </w:rPr>
        <w:t>_________________</w:t>
      </w:r>
    </w:p>
    <w:p w:rsidR="00BF3F7A" w:rsidRDefault="009E0C59" w:rsidP="00BF3F7A">
      <w:pPr>
        <w:spacing w:after="0" w:line="240" w:lineRule="auto"/>
        <w:ind w:left="142" w:right="141" w:hanging="142"/>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i/>
          <w:iCs/>
          <w:color w:val="00000A"/>
          <w:sz w:val="24"/>
          <w:szCs w:val="24"/>
          <w:lang w:eastAsia="ru-RU"/>
        </w:rPr>
        <w:t>(</w:t>
      </w:r>
      <w:r w:rsidR="00BF3F7A">
        <w:rPr>
          <w:rFonts w:ascii="Times New Roman" w:eastAsia="Times New Roman" w:hAnsi="Times New Roman" w:cs="Times New Roman"/>
          <w:i/>
          <w:iCs/>
          <w:color w:val="00000A"/>
          <w:sz w:val="24"/>
          <w:szCs w:val="24"/>
          <w:lang w:eastAsia="ru-RU"/>
        </w:rPr>
        <w:t xml:space="preserve">Ф.И.О., должность представителя                          </w:t>
      </w:r>
      <w:proofErr w:type="gramStart"/>
      <w:r w:rsidR="00BF3F7A">
        <w:rPr>
          <w:rFonts w:ascii="Times New Roman" w:eastAsia="Times New Roman" w:hAnsi="Times New Roman" w:cs="Times New Roman"/>
          <w:i/>
          <w:iCs/>
          <w:color w:val="00000A"/>
          <w:sz w:val="24"/>
          <w:szCs w:val="24"/>
          <w:lang w:eastAsia="ru-RU"/>
        </w:rPr>
        <w:t xml:space="preserve">   </w:t>
      </w:r>
      <w:r w:rsidRPr="00BF3F7A">
        <w:rPr>
          <w:rFonts w:ascii="Times New Roman" w:eastAsia="Times New Roman" w:hAnsi="Times New Roman" w:cs="Times New Roman"/>
          <w:i/>
          <w:iCs/>
          <w:color w:val="00000A"/>
          <w:sz w:val="24"/>
          <w:szCs w:val="24"/>
          <w:lang w:eastAsia="ru-RU"/>
        </w:rPr>
        <w:t>(</w:t>
      </w:r>
      <w:proofErr w:type="gramEnd"/>
      <w:r w:rsidRPr="00BF3F7A">
        <w:rPr>
          <w:rFonts w:ascii="Times New Roman" w:eastAsia="Times New Roman" w:hAnsi="Times New Roman" w:cs="Times New Roman"/>
          <w:i/>
          <w:iCs/>
          <w:color w:val="00000A"/>
          <w:sz w:val="24"/>
          <w:szCs w:val="24"/>
          <w:lang w:eastAsia="ru-RU"/>
        </w:rPr>
        <w:t>подпись)</w:t>
      </w:r>
      <w:r w:rsidR="00BF3F7A">
        <w:rPr>
          <w:rFonts w:ascii="Times New Roman" w:eastAsia="Times New Roman" w:hAnsi="Times New Roman" w:cs="Times New Roman"/>
          <w:color w:val="000000"/>
          <w:sz w:val="24"/>
          <w:szCs w:val="24"/>
          <w:lang w:eastAsia="ru-RU"/>
        </w:rPr>
        <w:t xml:space="preserve"> </w:t>
      </w:r>
    </w:p>
    <w:p w:rsidR="009E0C59" w:rsidRPr="00BF3F7A" w:rsidRDefault="009E0C59" w:rsidP="00BF3F7A">
      <w:pPr>
        <w:spacing w:after="0" w:line="240" w:lineRule="auto"/>
        <w:ind w:left="142" w:right="141" w:hanging="142"/>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i/>
          <w:iCs/>
          <w:color w:val="00000A"/>
          <w:sz w:val="24"/>
          <w:szCs w:val="24"/>
          <w:lang w:eastAsia="ru-RU"/>
        </w:rPr>
        <w:t>юридического лица; Ф.И.О. гражданина)</w:t>
      </w:r>
    </w:p>
    <w:p w:rsidR="009E0C59" w:rsidRPr="00BF3F7A" w:rsidRDefault="009E0C59" w:rsidP="009E0C59">
      <w:pPr>
        <w:spacing w:after="0" w:line="240" w:lineRule="auto"/>
        <w:ind w:left="142" w:right="141" w:hanging="142"/>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i/>
          <w:iCs/>
          <w:color w:val="00000A"/>
          <w:sz w:val="24"/>
          <w:szCs w:val="24"/>
          <w:lang w:eastAsia="ru-RU"/>
        </w:rPr>
        <w:t> </w:t>
      </w:r>
    </w:p>
    <w:p w:rsidR="009E0C59" w:rsidRPr="00BF3F7A" w:rsidRDefault="009E0C59" w:rsidP="009E0C59">
      <w:pPr>
        <w:spacing w:after="0" w:line="240" w:lineRule="auto"/>
        <w:ind w:left="142" w:right="141" w:hanging="142"/>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"____"_____________ 20___ г.</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p>
    <w:p w:rsidR="00BF3F7A" w:rsidRDefault="00BF3F7A">
      <w:pPr>
        <w:rPr>
          <w:rFonts w:ascii="Arial" w:eastAsia="Times New Roman" w:hAnsi="Arial" w:cs="Arial"/>
          <w:color w:val="00000A"/>
          <w:sz w:val="24"/>
          <w:szCs w:val="24"/>
          <w:lang w:eastAsia="ru-RU"/>
        </w:rPr>
      </w:pPr>
      <w:r>
        <w:rPr>
          <w:rFonts w:ascii="Arial" w:eastAsia="Times New Roman" w:hAnsi="Arial" w:cs="Arial"/>
          <w:color w:val="00000A"/>
          <w:sz w:val="24"/>
          <w:szCs w:val="24"/>
          <w:lang w:eastAsia="ru-RU"/>
        </w:rPr>
        <w:br w:type="page"/>
      </w:r>
    </w:p>
    <w:p w:rsidR="009E0C59" w:rsidRPr="00BF3F7A" w:rsidRDefault="009E0C59" w:rsidP="009E0C59">
      <w:pPr>
        <w:spacing w:after="0" w:line="240" w:lineRule="auto"/>
        <w:ind w:firstLine="567"/>
        <w:jc w:val="right"/>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Приложение № 2</w:t>
      </w:r>
    </w:p>
    <w:p w:rsidR="009E0C59" w:rsidRPr="00BF3F7A" w:rsidRDefault="009E0C59" w:rsidP="009E0C59">
      <w:pPr>
        <w:spacing w:after="0" w:line="240" w:lineRule="auto"/>
        <w:ind w:left="36" w:firstLine="567"/>
        <w:jc w:val="right"/>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к Административному регламенту</w:t>
      </w:r>
    </w:p>
    <w:p w:rsidR="009E0C59" w:rsidRPr="00BF3F7A" w:rsidRDefault="009E0C59" w:rsidP="009E0C59">
      <w:pPr>
        <w:spacing w:after="0" w:line="240" w:lineRule="auto"/>
        <w:ind w:left="36" w:firstLine="567"/>
        <w:jc w:val="right"/>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предоставления муниципальной услуги</w:t>
      </w:r>
    </w:p>
    <w:p w:rsidR="009E0C59" w:rsidRPr="00BF3F7A" w:rsidRDefault="009E0C59" w:rsidP="009E0C59">
      <w:pPr>
        <w:spacing w:after="0" w:line="240" w:lineRule="auto"/>
        <w:ind w:left="36" w:firstLine="567"/>
        <w:jc w:val="right"/>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«Предоставление земельных участков в аренду без проведения торгов»</w:t>
      </w:r>
    </w:p>
    <w:p w:rsidR="009E0C59" w:rsidRPr="00BF3F7A" w:rsidRDefault="009E0C59" w:rsidP="009E0C59">
      <w:pPr>
        <w:spacing w:after="0" w:line="240" w:lineRule="auto"/>
        <w:ind w:firstLine="567"/>
        <w:jc w:val="right"/>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 </w:t>
      </w:r>
    </w:p>
    <w:p w:rsidR="009E0C59" w:rsidRPr="00BF3F7A" w:rsidRDefault="007007F9" w:rsidP="009E0C59">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A"/>
          <w:sz w:val="24"/>
          <w:szCs w:val="24"/>
          <w:lang w:eastAsia="ru-RU"/>
        </w:rPr>
        <w:t xml:space="preserve">АДМИНИСТРАЦИЯ </w:t>
      </w:r>
      <w:r w:rsidR="009E0C59" w:rsidRPr="00BF3F7A">
        <w:rPr>
          <w:rFonts w:ascii="Times New Roman" w:eastAsia="Times New Roman" w:hAnsi="Times New Roman" w:cs="Times New Roman"/>
          <w:color w:val="00000A"/>
          <w:sz w:val="24"/>
          <w:szCs w:val="24"/>
          <w:lang w:eastAsia="ru-RU"/>
        </w:rPr>
        <w:t>БАЛТИНСКОГО</w:t>
      </w:r>
      <w:r>
        <w:rPr>
          <w:rFonts w:ascii="Times New Roman" w:eastAsia="Times New Roman" w:hAnsi="Times New Roman" w:cs="Times New Roman"/>
          <w:color w:val="00000A"/>
          <w:sz w:val="24"/>
          <w:szCs w:val="24"/>
          <w:lang w:eastAsia="ru-RU"/>
        </w:rPr>
        <w:t xml:space="preserve"> </w:t>
      </w:r>
      <w:r w:rsidR="009E0C59" w:rsidRPr="00BF3F7A">
        <w:rPr>
          <w:rFonts w:ascii="Times New Roman" w:eastAsia="Times New Roman" w:hAnsi="Times New Roman" w:cs="Times New Roman"/>
          <w:color w:val="00000A"/>
          <w:sz w:val="24"/>
          <w:szCs w:val="24"/>
          <w:lang w:eastAsia="ru-RU"/>
        </w:rPr>
        <w:t>СЕЛЬСОВЕТА МОШКОВСКОГО РАЙОНА НОВОСИБИРСКОЙ ОБЛАСТИ</w:t>
      </w:r>
    </w:p>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Расписка</w:t>
      </w:r>
    </w:p>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в получении документов на предоставление муниципальной услуги</w:t>
      </w:r>
    </w:p>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«Предоставление земельных участков в аренду без проведения торгов»</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 </w:t>
      </w:r>
    </w:p>
    <w:tbl>
      <w:tblPr>
        <w:tblW w:w="9925" w:type="dxa"/>
        <w:tblLayout w:type="fixed"/>
        <w:tblCellMar>
          <w:left w:w="0" w:type="dxa"/>
          <w:right w:w="0" w:type="dxa"/>
        </w:tblCellMar>
        <w:tblLook w:val="04A0" w:firstRow="1" w:lastRow="0" w:firstColumn="1" w:lastColumn="0" w:noHBand="0" w:noVBand="1"/>
      </w:tblPr>
      <w:tblGrid>
        <w:gridCol w:w="993"/>
        <w:gridCol w:w="835"/>
        <w:gridCol w:w="26"/>
        <w:gridCol w:w="844"/>
        <w:gridCol w:w="426"/>
        <w:gridCol w:w="418"/>
        <w:gridCol w:w="994"/>
        <w:gridCol w:w="390"/>
        <w:gridCol w:w="744"/>
        <w:gridCol w:w="334"/>
        <w:gridCol w:w="153"/>
        <w:gridCol w:w="20"/>
        <w:gridCol w:w="769"/>
        <w:gridCol w:w="55"/>
        <w:gridCol w:w="20"/>
        <w:gridCol w:w="20"/>
        <w:gridCol w:w="1181"/>
        <w:gridCol w:w="1663"/>
        <w:gridCol w:w="20"/>
        <w:gridCol w:w="20"/>
      </w:tblGrid>
      <w:tr w:rsidR="009E0C59" w:rsidRPr="00BF3F7A" w:rsidTr="007007F9">
        <w:tc>
          <w:tcPr>
            <w:tcW w:w="1828" w:type="dxa"/>
            <w:gridSpan w:val="2"/>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Заявитель</w:t>
            </w:r>
          </w:p>
        </w:tc>
        <w:tc>
          <w:tcPr>
            <w:tcW w:w="4176" w:type="dxa"/>
            <w:gridSpan w:val="8"/>
            <w:tcBorders>
              <w:bottom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53" w:type="dxa"/>
            <w:hideMark/>
          </w:tcPr>
          <w:p w:rsidR="009E0C59" w:rsidRPr="00BF3F7A" w:rsidRDefault="009E0C59" w:rsidP="009E0C59">
            <w:pPr>
              <w:spacing w:after="0" w:line="240" w:lineRule="auto"/>
              <w:rPr>
                <w:rFonts w:ascii="Times New Roman" w:eastAsia="Times New Roman" w:hAnsi="Times New Roman" w:cs="Times New Roman"/>
                <w:sz w:val="24"/>
                <w:szCs w:val="24"/>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824" w:type="dxa"/>
            <w:gridSpan w:val="2"/>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2844" w:type="dxa"/>
            <w:gridSpan w:val="2"/>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r>
      <w:tr w:rsidR="009E0C59" w:rsidRPr="00BF3F7A" w:rsidTr="007007F9">
        <w:tc>
          <w:tcPr>
            <w:tcW w:w="3124" w:type="dxa"/>
            <w:gridSpan w:val="5"/>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Проживающий(</w:t>
            </w:r>
            <w:proofErr w:type="spellStart"/>
            <w:r w:rsidRPr="00BF3F7A">
              <w:rPr>
                <w:rFonts w:ascii="Times New Roman" w:eastAsia="Times New Roman" w:hAnsi="Times New Roman" w:cs="Times New Roman"/>
                <w:sz w:val="24"/>
                <w:szCs w:val="24"/>
                <w:lang w:eastAsia="ru-RU"/>
              </w:rPr>
              <w:t>ая</w:t>
            </w:r>
            <w:proofErr w:type="spellEnd"/>
            <w:r w:rsidRPr="00BF3F7A">
              <w:rPr>
                <w:rFonts w:ascii="Times New Roman" w:eastAsia="Times New Roman" w:hAnsi="Times New Roman" w:cs="Times New Roman"/>
                <w:sz w:val="24"/>
                <w:szCs w:val="24"/>
                <w:lang w:eastAsia="ru-RU"/>
              </w:rPr>
              <w:t>) по адресу:</w:t>
            </w:r>
          </w:p>
        </w:tc>
        <w:tc>
          <w:tcPr>
            <w:tcW w:w="6761" w:type="dxa"/>
            <w:gridSpan w:val="13"/>
            <w:tcBorders>
              <w:bottom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4"/>
                <w:szCs w:val="24"/>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r>
      <w:tr w:rsidR="009E0C59" w:rsidRPr="00BF3F7A" w:rsidTr="007007F9">
        <w:tc>
          <w:tcPr>
            <w:tcW w:w="9885" w:type="dxa"/>
            <w:gridSpan w:val="18"/>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Сдал(а) следующие документы:</w:t>
            </w: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4"/>
                <w:szCs w:val="24"/>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r>
      <w:tr w:rsidR="009E0C59" w:rsidRPr="00BF3F7A" w:rsidTr="007007F9">
        <w:tc>
          <w:tcPr>
            <w:tcW w:w="9885" w:type="dxa"/>
            <w:gridSpan w:val="18"/>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0" w:type="dxa"/>
            <w:tcBorders>
              <w:bottom w:val="single" w:sz="6" w:space="0" w:color="000000"/>
            </w:tcBorders>
            <w:hideMark/>
          </w:tcPr>
          <w:p w:rsidR="009E0C59" w:rsidRPr="00BF3F7A" w:rsidRDefault="009E0C59" w:rsidP="009E0C59">
            <w:pPr>
              <w:spacing w:after="0" w:line="240" w:lineRule="auto"/>
              <w:rPr>
                <w:rFonts w:ascii="Times New Roman" w:eastAsia="Times New Roman" w:hAnsi="Times New Roman" w:cs="Times New Roman"/>
                <w:sz w:val="24"/>
                <w:szCs w:val="24"/>
                <w:lang w:eastAsia="ru-RU"/>
              </w:rPr>
            </w:pPr>
          </w:p>
        </w:tc>
        <w:tc>
          <w:tcPr>
            <w:tcW w:w="20" w:type="dxa"/>
            <w:tcBorders>
              <w:bottom w:val="single" w:sz="6" w:space="0" w:color="000000"/>
            </w:tcBorders>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r>
      <w:tr w:rsidR="009E0C59" w:rsidRPr="00BF3F7A" w:rsidTr="007007F9">
        <w:tc>
          <w:tcPr>
            <w:tcW w:w="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b/>
                <w:bCs/>
                <w:sz w:val="24"/>
                <w:szCs w:val="24"/>
                <w:lang w:eastAsia="ru-RU"/>
              </w:rPr>
              <w:t>№ п/п</w:t>
            </w:r>
          </w:p>
        </w:tc>
        <w:tc>
          <w:tcPr>
            <w:tcW w:w="3543" w:type="dxa"/>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b/>
                <w:bCs/>
                <w:sz w:val="24"/>
                <w:szCs w:val="24"/>
                <w:lang w:eastAsia="ru-RU"/>
              </w:rPr>
              <w:t>Наименование документов</w:t>
            </w:r>
          </w:p>
        </w:tc>
        <w:tc>
          <w:tcPr>
            <w:tcW w:w="2410"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b/>
                <w:bCs/>
                <w:sz w:val="24"/>
                <w:szCs w:val="24"/>
                <w:lang w:eastAsia="ru-RU"/>
              </w:rPr>
              <w:t>оригиналы</w:t>
            </w:r>
          </w:p>
        </w:tc>
        <w:tc>
          <w:tcPr>
            <w:tcW w:w="297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b/>
                <w:bCs/>
                <w:sz w:val="24"/>
                <w:szCs w:val="24"/>
                <w:lang w:eastAsia="ru-RU"/>
              </w:rPr>
              <w:t>копии</w:t>
            </w:r>
          </w:p>
        </w:tc>
      </w:tr>
      <w:tr w:rsidR="009E0C59" w:rsidRPr="00BF3F7A" w:rsidTr="007007F9">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9E0C59" w:rsidRPr="00BF3F7A" w:rsidRDefault="009E0C59" w:rsidP="007007F9">
            <w:pPr>
              <w:spacing w:after="0" w:line="240" w:lineRule="auto"/>
              <w:rPr>
                <w:rFonts w:ascii="Times New Roman" w:eastAsia="Times New Roman" w:hAnsi="Times New Roman" w:cs="Times New Roman"/>
                <w:sz w:val="24"/>
                <w:szCs w:val="24"/>
                <w:lang w:eastAsia="ru-RU"/>
              </w:rPr>
            </w:pPr>
          </w:p>
        </w:tc>
        <w:tc>
          <w:tcPr>
            <w:tcW w:w="3543" w:type="dxa"/>
            <w:gridSpan w:val="6"/>
            <w:vMerge/>
            <w:tcBorders>
              <w:top w:val="single" w:sz="6" w:space="0" w:color="000000"/>
              <w:left w:val="single" w:sz="6" w:space="0" w:color="000000"/>
              <w:bottom w:val="single" w:sz="6" w:space="0" w:color="000000"/>
              <w:right w:val="single" w:sz="6" w:space="0" w:color="000000"/>
            </w:tcBorders>
            <w:vAlign w:val="center"/>
            <w:hideMark/>
          </w:tcPr>
          <w:p w:rsidR="009E0C59" w:rsidRPr="00BF3F7A" w:rsidRDefault="009E0C59" w:rsidP="007007F9">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proofErr w:type="spellStart"/>
            <w:r w:rsidRPr="00BF3F7A">
              <w:rPr>
                <w:rFonts w:ascii="Times New Roman" w:eastAsia="Times New Roman" w:hAnsi="Times New Roman" w:cs="Times New Roman"/>
                <w:sz w:val="24"/>
                <w:szCs w:val="24"/>
                <w:lang w:eastAsia="ru-RU"/>
              </w:rPr>
              <w:t>экз-ры</w:t>
            </w:r>
            <w:proofErr w:type="spellEnd"/>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листы</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proofErr w:type="spellStart"/>
            <w:r w:rsidRPr="00BF3F7A">
              <w:rPr>
                <w:rFonts w:ascii="Times New Roman" w:eastAsia="Times New Roman" w:hAnsi="Times New Roman" w:cs="Times New Roman"/>
                <w:sz w:val="24"/>
                <w:szCs w:val="24"/>
                <w:lang w:eastAsia="ru-RU"/>
              </w:rPr>
              <w:t>экз-ры</w:t>
            </w:r>
            <w:proofErr w:type="spellEnd"/>
          </w:p>
        </w:tc>
        <w:tc>
          <w:tcPr>
            <w:tcW w:w="17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листы</w:t>
            </w:r>
          </w:p>
        </w:tc>
      </w:tr>
      <w:tr w:rsidR="009E0C59" w:rsidRPr="00BF3F7A" w:rsidTr="007007F9">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numPr>
                <w:ilvl w:val="0"/>
                <w:numId w:val="1"/>
              </w:numPr>
              <w:spacing w:after="0" w:line="240" w:lineRule="auto"/>
              <w:ind w:left="0" w:firstLine="0"/>
              <w:rPr>
                <w:rFonts w:ascii="Times New Roman" w:eastAsia="Times New Roman" w:hAnsi="Times New Roman" w:cs="Times New Roman"/>
                <w:sz w:val="24"/>
                <w:szCs w:val="24"/>
                <w:lang w:eastAsia="ru-RU"/>
              </w:rPr>
            </w:pPr>
          </w:p>
        </w:tc>
        <w:tc>
          <w:tcPr>
            <w:tcW w:w="3543"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7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7007F9">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numPr>
                <w:ilvl w:val="0"/>
                <w:numId w:val="2"/>
              </w:numPr>
              <w:spacing w:after="0" w:line="240" w:lineRule="auto"/>
              <w:ind w:left="300" w:firstLine="0"/>
              <w:jc w:val="center"/>
              <w:rPr>
                <w:rFonts w:ascii="Times New Roman" w:eastAsia="Times New Roman" w:hAnsi="Times New Roman" w:cs="Times New Roman"/>
                <w:sz w:val="24"/>
                <w:szCs w:val="24"/>
                <w:lang w:eastAsia="ru-RU"/>
              </w:rPr>
            </w:pPr>
          </w:p>
        </w:tc>
        <w:tc>
          <w:tcPr>
            <w:tcW w:w="3543"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7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7007F9">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numPr>
                <w:ilvl w:val="0"/>
                <w:numId w:val="3"/>
              </w:numPr>
              <w:spacing w:after="0" w:line="240" w:lineRule="auto"/>
              <w:ind w:left="300" w:firstLine="0"/>
              <w:jc w:val="center"/>
              <w:rPr>
                <w:rFonts w:ascii="Times New Roman" w:eastAsia="Times New Roman" w:hAnsi="Times New Roman" w:cs="Times New Roman"/>
                <w:sz w:val="24"/>
                <w:szCs w:val="24"/>
                <w:lang w:eastAsia="ru-RU"/>
              </w:rPr>
            </w:pPr>
          </w:p>
        </w:tc>
        <w:tc>
          <w:tcPr>
            <w:tcW w:w="3543"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7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7007F9">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numPr>
                <w:ilvl w:val="0"/>
                <w:numId w:val="4"/>
              </w:numPr>
              <w:spacing w:after="0" w:line="240" w:lineRule="auto"/>
              <w:ind w:left="300" w:firstLine="0"/>
              <w:jc w:val="center"/>
              <w:rPr>
                <w:rFonts w:ascii="Times New Roman" w:eastAsia="Times New Roman" w:hAnsi="Times New Roman" w:cs="Times New Roman"/>
                <w:sz w:val="24"/>
                <w:szCs w:val="24"/>
                <w:lang w:eastAsia="ru-RU"/>
              </w:rPr>
            </w:pPr>
          </w:p>
        </w:tc>
        <w:tc>
          <w:tcPr>
            <w:tcW w:w="3543"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7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7007F9">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numPr>
                <w:ilvl w:val="0"/>
                <w:numId w:val="5"/>
              </w:numPr>
              <w:spacing w:after="0" w:line="240" w:lineRule="auto"/>
              <w:ind w:left="300" w:firstLine="0"/>
              <w:jc w:val="center"/>
              <w:rPr>
                <w:rFonts w:ascii="Times New Roman" w:eastAsia="Times New Roman" w:hAnsi="Times New Roman" w:cs="Times New Roman"/>
                <w:sz w:val="24"/>
                <w:szCs w:val="24"/>
                <w:lang w:eastAsia="ru-RU"/>
              </w:rPr>
            </w:pPr>
          </w:p>
        </w:tc>
        <w:tc>
          <w:tcPr>
            <w:tcW w:w="3543"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7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7007F9">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numPr>
                <w:ilvl w:val="0"/>
                <w:numId w:val="6"/>
              </w:numPr>
              <w:spacing w:after="0" w:line="240" w:lineRule="auto"/>
              <w:ind w:left="300" w:firstLine="0"/>
              <w:jc w:val="center"/>
              <w:rPr>
                <w:rFonts w:ascii="Times New Roman" w:eastAsia="Times New Roman" w:hAnsi="Times New Roman" w:cs="Times New Roman"/>
                <w:sz w:val="24"/>
                <w:szCs w:val="24"/>
                <w:lang w:eastAsia="ru-RU"/>
              </w:rPr>
            </w:pPr>
          </w:p>
        </w:tc>
        <w:tc>
          <w:tcPr>
            <w:tcW w:w="3543"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7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7007F9">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numPr>
                <w:ilvl w:val="0"/>
                <w:numId w:val="7"/>
              </w:numPr>
              <w:spacing w:after="0" w:line="240" w:lineRule="auto"/>
              <w:ind w:left="300" w:firstLine="0"/>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3543"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2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70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BF3F7A" w:rsidRDefault="009E0C59" w:rsidP="007007F9">
            <w:pPr>
              <w:spacing w:after="0" w:line="240" w:lineRule="auto"/>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7007F9">
        <w:tc>
          <w:tcPr>
            <w:tcW w:w="9923" w:type="dxa"/>
            <w:gridSpan w:val="20"/>
            <w:tcBorders>
              <w:top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7007F9">
        <w:tc>
          <w:tcPr>
            <w:tcW w:w="1854" w:type="dxa"/>
            <w:gridSpan w:val="3"/>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Дата выдачи расписки</w:t>
            </w:r>
          </w:p>
        </w:tc>
        <w:tc>
          <w:tcPr>
            <w:tcW w:w="844" w:type="dxa"/>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844" w:type="dxa"/>
            <w:gridSpan w:val="2"/>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384" w:type="dxa"/>
            <w:gridSpan w:val="2"/>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20___</w:t>
            </w:r>
          </w:p>
        </w:tc>
        <w:tc>
          <w:tcPr>
            <w:tcW w:w="1231" w:type="dxa"/>
            <w:gridSpan w:val="3"/>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года</w:t>
            </w:r>
          </w:p>
        </w:tc>
        <w:tc>
          <w:tcPr>
            <w:tcW w:w="844" w:type="dxa"/>
            <w:gridSpan w:val="3"/>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4"/>
                <w:szCs w:val="24"/>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2844" w:type="dxa"/>
            <w:gridSpan w:val="2"/>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c>
          <w:tcPr>
            <w:tcW w:w="20" w:type="dxa"/>
            <w:hideMark/>
          </w:tcPr>
          <w:p w:rsidR="009E0C59" w:rsidRPr="00BF3F7A" w:rsidRDefault="009E0C59" w:rsidP="009E0C59">
            <w:pPr>
              <w:spacing w:after="0" w:line="240" w:lineRule="auto"/>
              <w:rPr>
                <w:rFonts w:ascii="Times New Roman" w:eastAsia="Times New Roman" w:hAnsi="Times New Roman" w:cs="Times New Roman"/>
                <w:sz w:val="20"/>
                <w:szCs w:val="20"/>
                <w:lang w:eastAsia="ru-RU"/>
              </w:rPr>
            </w:pPr>
          </w:p>
        </w:tc>
      </w:tr>
    </w:tbl>
    <w:p w:rsidR="009E0C59" w:rsidRPr="00BF3F7A"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 </w:t>
      </w:r>
    </w:p>
    <w:tbl>
      <w:tblPr>
        <w:tblW w:w="10009" w:type="dxa"/>
        <w:tblCellMar>
          <w:left w:w="0" w:type="dxa"/>
          <w:right w:w="0" w:type="dxa"/>
        </w:tblCellMar>
        <w:tblLook w:val="04A0" w:firstRow="1" w:lastRow="0" w:firstColumn="1" w:lastColumn="0" w:noHBand="0" w:noVBand="1"/>
      </w:tblPr>
      <w:tblGrid>
        <w:gridCol w:w="3369"/>
        <w:gridCol w:w="2569"/>
        <w:gridCol w:w="1541"/>
        <w:gridCol w:w="2530"/>
      </w:tblGrid>
      <w:tr w:rsidR="009E0C59" w:rsidRPr="00BF3F7A" w:rsidTr="009E0C59">
        <w:tc>
          <w:tcPr>
            <w:tcW w:w="3369" w:type="dxa"/>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Специалист администрации</w:t>
            </w:r>
          </w:p>
        </w:tc>
        <w:tc>
          <w:tcPr>
            <w:tcW w:w="2569" w:type="dxa"/>
            <w:tcBorders>
              <w:bottom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541" w:type="dxa"/>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530" w:type="dxa"/>
            <w:tcBorders>
              <w:bottom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9E0C59">
        <w:tc>
          <w:tcPr>
            <w:tcW w:w="3369" w:type="dxa"/>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569" w:type="dxa"/>
            <w:tcBorders>
              <w:top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(подпись)</w:t>
            </w:r>
          </w:p>
        </w:tc>
        <w:tc>
          <w:tcPr>
            <w:tcW w:w="1541" w:type="dxa"/>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530" w:type="dxa"/>
            <w:tcBorders>
              <w:top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(фамилия, инициалы)</w:t>
            </w:r>
          </w:p>
        </w:tc>
      </w:tr>
    </w:tbl>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 </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Я предупрежден(а)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 </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Подтверждаю свое согласие, а также согласие представляемого мною лица, на обработку персональных данных:</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A"/>
          <w:sz w:val="24"/>
          <w:szCs w:val="24"/>
          <w:lang w:eastAsia="ru-RU"/>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w:t>
      </w:r>
      <w:hyperlink r:id="rId57" w:tgtFrame="_blank" w:history="1">
        <w:r w:rsidRPr="00BF3F7A">
          <w:rPr>
            <w:rFonts w:ascii="Times New Roman" w:eastAsia="Times New Roman" w:hAnsi="Times New Roman" w:cs="Times New Roman"/>
            <w:color w:val="0000FF"/>
            <w:sz w:val="24"/>
            <w:szCs w:val="24"/>
            <w:lang w:eastAsia="ru-RU"/>
          </w:rPr>
          <w:t>от 27.07.2006 № 152-ФЗ</w:t>
        </w:r>
      </w:hyperlink>
      <w:r w:rsidRPr="00BF3F7A">
        <w:rPr>
          <w:rFonts w:ascii="Times New Roman" w:eastAsia="Times New Roman" w:hAnsi="Times New Roman" w:cs="Times New Roman"/>
          <w:color w:val="00000A"/>
          <w:sz w:val="24"/>
          <w:szCs w:val="24"/>
          <w:lang w:eastAsia="ru-RU"/>
        </w:rPr>
        <w:t> «О персональных данных».</w:t>
      </w:r>
    </w:p>
    <w:p w:rsidR="009E0C59" w:rsidRPr="00BF3F7A"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О результатах рассмотрения заявления прошу уведомить:</w:t>
      </w:r>
    </w:p>
    <w:p w:rsidR="009E0C59" w:rsidRPr="00BF3F7A" w:rsidRDefault="009E0C59" w:rsidP="009E0C59">
      <w:pPr>
        <w:spacing w:after="0" w:line="240" w:lineRule="auto"/>
        <w:ind w:firstLine="709"/>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noProof/>
          <w:color w:val="000000"/>
          <w:sz w:val="24"/>
          <w:szCs w:val="24"/>
          <w:lang w:eastAsia="ru-RU"/>
        </w:rPr>
        <mc:AlternateContent>
          <mc:Choice Requires="wps">
            <w:drawing>
              <wp:inline distT="0" distB="0" distL="0" distR="0">
                <wp:extent cx="123825" cy="133350"/>
                <wp:effectExtent l="0" t="0" r="0" b="0"/>
                <wp:docPr id="4" name="Прямоугольник 4" descr="data:image/png;base64,iVBORw0KGgoAAAANSUhEUgAAAA0AAAAOCAYAAAD0f5bSAAAAAXNSR0IArs4c6QAAAARnQU1BAACxjwv8YQUAAAAJcEhZcwAADsMAAA7DAcdvqGQAAAAfSURBVChTYwCC/2Rghv+kgFFNUDCqCQoo00QaZvgPAElpP92FDb+5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785B5" id="Прямоугольник 4" o:spid="_x0000_s1026" alt="data:image/png;base64,iVBORw0KGgoAAAANSUhEUgAAAA0AAAAOCAYAAAD0f5bSAAAAAXNSR0IArs4c6QAAAARnQU1BAACxjwv8YQUAAAAJcEhZcwAADsMAAA7DAcdvqGQAAAAfSURBVChTYwCC/2Rghv+kgFFNUDCqCQoo00QaZvgPAElpP92FDb+5AAAAAElFTkSuQmCC" style="width:9.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" filled="f" stroked="f">
                <o:lock v:ext="edit" aspectratio="t"/>
                <w10:anchorlock/>
              </v:rect>
            </w:pict>
          </mc:Fallback>
        </mc:AlternateContent>
      </w:r>
      <w:r w:rsidRPr="00BF3F7A">
        <w:rPr>
          <w:rFonts w:ascii="Times New Roman" w:eastAsia="Times New Roman" w:hAnsi="Times New Roman" w:cs="Times New Roman"/>
          <w:color w:val="000000"/>
          <w:sz w:val="24"/>
          <w:szCs w:val="24"/>
          <w:lang w:eastAsia="ru-RU"/>
        </w:rPr>
        <w:t>по телефону_________________________;</w:t>
      </w:r>
    </w:p>
    <w:p w:rsidR="009E0C59" w:rsidRPr="00BF3F7A" w:rsidRDefault="009E0C59" w:rsidP="009E0C59">
      <w:pPr>
        <w:spacing w:after="0" w:line="240" w:lineRule="auto"/>
        <w:ind w:left="720"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noProof/>
          <w:color w:val="000000"/>
          <w:sz w:val="24"/>
          <w:szCs w:val="24"/>
          <w:lang w:eastAsia="ru-RU"/>
        </w:rPr>
        <mc:AlternateContent>
          <mc:Choice Requires="wps">
            <w:drawing>
              <wp:inline distT="0" distB="0" distL="0" distR="0">
                <wp:extent cx="123825" cy="133350"/>
                <wp:effectExtent l="0" t="0" r="0" b="0"/>
                <wp:docPr id="3" name="Прямоугольник 3" descr="data:image/png;base64,iVBORw0KGgoAAAANSUhEUgAAAA0AAAAOCAYAAAD0f5bSAAAAAXNSR0IArs4c6QAAAARnQU1BAACxjwv8YQUAAAAJcEhZcwAADsMAAA7DAcdvqGQAAAAfSURBVChTYwCC/2Rghv+kgFFNUDCqCQoo00QaZvgPAElpP92FDb+5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FBB5DE" id="Прямоугольник 3" o:spid="_x0000_s1026" alt="data:image/png;base64,iVBORw0KGgoAAAANSUhEUgAAAA0AAAAOCAYAAAD0f5bSAAAAAXNSR0IArs4c6QAAAARnQU1BAACxjwv8YQUAAAAJcEhZcwAADsMAAA7DAcdvqGQAAAAfSURBVChTYwCC/2Rghv+kgFFNUDCqCQoo00QaZvgPAElpP92FDb+5AAAAAElFTkSuQmCC" style="width:9.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" filled="f" stroked="f">
                <o:lock v:ext="edit" aspectratio="t"/>
                <w10:anchorlock/>
              </v:rect>
            </w:pict>
          </mc:Fallback>
        </mc:AlternateContent>
      </w:r>
      <w:r w:rsidRPr="00BF3F7A">
        <w:rPr>
          <w:rFonts w:ascii="Times New Roman" w:eastAsia="Times New Roman" w:hAnsi="Times New Roman" w:cs="Times New Roman"/>
          <w:color w:val="000000"/>
          <w:sz w:val="24"/>
          <w:szCs w:val="24"/>
          <w:lang w:eastAsia="ru-RU"/>
        </w:rPr>
        <w:t>сообщением на адрес электронной почты_________________________;</w:t>
      </w:r>
    </w:p>
    <w:p w:rsidR="009E0C59" w:rsidRPr="00BF3F7A" w:rsidRDefault="009E0C59" w:rsidP="009E0C59">
      <w:pPr>
        <w:spacing w:after="0" w:line="240" w:lineRule="auto"/>
        <w:ind w:firstLine="709"/>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noProof/>
          <w:color w:val="000000"/>
          <w:sz w:val="24"/>
          <w:szCs w:val="24"/>
          <w:lang w:eastAsia="ru-RU"/>
        </w:rPr>
        <mc:AlternateContent>
          <mc:Choice Requires="wps">
            <w:drawing>
              <wp:inline distT="0" distB="0" distL="0" distR="0">
                <wp:extent cx="123825" cy="133350"/>
                <wp:effectExtent l="0" t="0" r="0" b="0"/>
                <wp:docPr id="2" name="Прямоугольник 2" descr="data:image/png;base64,iVBORw0KGgoAAAANSUhEUgAAAA0AAAAOCAYAAAD0f5bSAAAAAXNSR0IArs4c6QAAAARnQU1BAACxjwv8YQUAAAAJcEhZcwAADsMAAA7DAcdvqGQAAAAfSURBVChTYwCC/2Rghv+kgFFNUDCqCQoo00QaZvgPAElpP92FDb+5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AB509" id="Прямоугольник 2" o:spid="_x0000_s1026" alt="data:image/png;base64,iVBORw0KGgoAAAANSUhEUgAAAA0AAAAOCAYAAAD0f5bSAAAAAXNSR0IArs4c6QAAAARnQU1BAACxjwv8YQUAAAAJcEhZcwAADsMAAA7DAcdvqGQAAAAfSURBVChTYwCC/2Rghv+kgFFNUDCqCQoo00QaZvgPAElpP92FDb+5AAAAAElFTkSuQmCC" style="width:9.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" filled="f" stroked="f">
                <o:lock v:ext="edit" aspectratio="t"/>
                <w10:anchorlock/>
              </v:rect>
            </w:pict>
          </mc:Fallback>
        </mc:AlternateContent>
      </w:r>
      <w:r w:rsidRPr="00BF3F7A">
        <w:rPr>
          <w:rFonts w:ascii="Times New Roman" w:eastAsia="Times New Roman" w:hAnsi="Times New Roman" w:cs="Times New Roman"/>
          <w:color w:val="000000"/>
          <w:sz w:val="24"/>
          <w:szCs w:val="24"/>
          <w:lang w:eastAsia="ru-RU"/>
        </w:rPr>
        <w:t>в личном кабинете на портале государственных услуг (www.gosuslugi.ru);</w:t>
      </w:r>
    </w:p>
    <w:p w:rsidR="009E0C59" w:rsidRPr="00BF3F7A" w:rsidRDefault="009E0C59" w:rsidP="009E0C59">
      <w:pPr>
        <w:spacing w:after="0" w:line="240" w:lineRule="auto"/>
        <w:ind w:left="720"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noProof/>
          <w:color w:val="000000"/>
          <w:sz w:val="24"/>
          <w:szCs w:val="24"/>
          <w:lang w:eastAsia="ru-RU"/>
        </w:rPr>
        <mc:AlternateContent>
          <mc:Choice Requires="wps">
            <w:drawing>
              <wp:inline distT="0" distB="0" distL="0" distR="0">
                <wp:extent cx="123825" cy="133350"/>
                <wp:effectExtent l="0" t="0" r="0" b="0"/>
                <wp:docPr id="1" name="Прямоугольник 1" descr="data:image/png;base64,iVBORw0KGgoAAAANSUhEUgAAAA0AAAAOCAYAAAD0f5bSAAAAAXNSR0IArs4c6QAAAARnQU1BAACxjwv8YQUAAAAJcEhZcwAADsMAAA7DAcdvqGQAAAAfSURBVChTYwCC/2Rghv+kgFFNUDCqCQoo00QaZvgPAElpP92FDb+5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FBD42" id="Прямоугольник 1" o:spid="_x0000_s1026" alt="data:image/png;base64,iVBORw0KGgoAAAANSUhEUgAAAA0AAAAOCAYAAAD0f5bSAAAAAXNSR0IArs4c6QAAAARnQU1BAACxjwv8YQUAAAAJcEhZcwAADsMAAA7DAcdvqGQAAAAfSURBVChTYwCC/2Rghv+kgFFNUDCqCQoo00QaZvgPAElpP92FDb+5AAAAAElFTkSuQmCC" style="width:9.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" filled="f" stroked="f">
                <o:lock v:ext="edit" aspectratio="t"/>
                <w10:anchorlock/>
              </v:rect>
            </w:pict>
          </mc:Fallback>
        </mc:AlternateContent>
      </w:r>
      <w:r w:rsidRPr="00BF3F7A">
        <w:rPr>
          <w:rFonts w:ascii="Times New Roman" w:eastAsia="Times New Roman" w:hAnsi="Times New Roman" w:cs="Times New Roman"/>
          <w:color w:val="000000"/>
          <w:sz w:val="24"/>
          <w:szCs w:val="24"/>
          <w:lang w:eastAsia="ru-RU"/>
        </w:rPr>
        <w:t>направить почтовым сообщением_______________________________.</w:t>
      </w:r>
    </w:p>
    <w:p w:rsidR="009E0C59" w:rsidRPr="00BF3F7A" w:rsidRDefault="009E0C59" w:rsidP="009E0C59">
      <w:pPr>
        <w:spacing w:after="0" w:line="240" w:lineRule="auto"/>
        <w:ind w:left="720" w:firstLine="567"/>
        <w:jc w:val="both"/>
        <w:rPr>
          <w:rFonts w:ascii="Times New Roman" w:eastAsia="Times New Roman" w:hAnsi="Times New Roman" w:cs="Times New Roman"/>
          <w:color w:val="000000"/>
          <w:sz w:val="24"/>
          <w:szCs w:val="24"/>
          <w:lang w:eastAsia="ru-RU"/>
        </w:rPr>
      </w:pPr>
      <w:r w:rsidRPr="00BF3F7A">
        <w:rPr>
          <w:rFonts w:ascii="Times New Roman" w:eastAsia="Times New Roman" w:hAnsi="Times New Roman" w:cs="Times New Roman"/>
          <w:color w:val="000000"/>
          <w:sz w:val="24"/>
          <w:szCs w:val="24"/>
          <w:lang w:eastAsia="ru-RU"/>
        </w:rPr>
        <w:t> </w:t>
      </w:r>
    </w:p>
    <w:tbl>
      <w:tblPr>
        <w:tblW w:w="10009" w:type="dxa"/>
        <w:tblCellMar>
          <w:left w:w="0" w:type="dxa"/>
          <w:right w:w="0" w:type="dxa"/>
        </w:tblCellMar>
        <w:tblLook w:val="04A0" w:firstRow="1" w:lastRow="0" w:firstColumn="1" w:lastColumn="0" w:noHBand="0" w:noVBand="1"/>
      </w:tblPr>
      <w:tblGrid>
        <w:gridCol w:w="3369"/>
        <w:gridCol w:w="2569"/>
        <w:gridCol w:w="1541"/>
        <w:gridCol w:w="2530"/>
      </w:tblGrid>
      <w:tr w:rsidR="009E0C59" w:rsidRPr="00BF3F7A" w:rsidTr="009E0C59">
        <w:tc>
          <w:tcPr>
            <w:tcW w:w="3369" w:type="dxa"/>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Заявитель</w:t>
            </w:r>
          </w:p>
        </w:tc>
        <w:tc>
          <w:tcPr>
            <w:tcW w:w="2569" w:type="dxa"/>
            <w:tcBorders>
              <w:bottom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1541" w:type="dxa"/>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530" w:type="dxa"/>
            <w:tcBorders>
              <w:bottom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r>
      <w:tr w:rsidR="009E0C59" w:rsidRPr="00BF3F7A" w:rsidTr="009E0C59">
        <w:tc>
          <w:tcPr>
            <w:tcW w:w="3369" w:type="dxa"/>
            <w:tcMar>
              <w:top w:w="0" w:type="dxa"/>
              <w:left w:w="108" w:type="dxa"/>
              <w:bottom w:w="0" w:type="dxa"/>
              <w:right w:w="108" w:type="dxa"/>
            </w:tcMar>
            <w:hideMark/>
          </w:tcPr>
          <w:p w:rsidR="009E0C59" w:rsidRPr="00BF3F7A"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569" w:type="dxa"/>
            <w:tcBorders>
              <w:top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(подпись)</w:t>
            </w:r>
          </w:p>
        </w:tc>
        <w:tc>
          <w:tcPr>
            <w:tcW w:w="1541" w:type="dxa"/>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 </w:t>
            </w:r>
          </w:p>
        </w:tc>
        <w:tc>
          <w:tcPr>
            <w:tcW w:w="2530" w:type="dxa"/>
            <w:tcBorders>
              <w:top w:val="single" w:sz="6" w:space="0" w:color="000000"/>
            </w:tcBorders>
            <w:tcMar>
              <w:top w:w="0" w:type="dxa"/>
              <w:left w:w="108" w:type="dxa"/>
              <w:bottom w:w="0" w:type="dxa"/>
              <w:right w:w="108" w:type="dxa"/>
            </w:tcMar>
            <w:hideMark/>
          </w:tcPr>
          <w:p w:rsidR="009E0C59" w:rsidRPr="00BF3F7A"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BF3F7A">
              <w:rPr>
                <w:rFonts w:ascii="Times New Roman" w:eastAsia="Times New Roman" w:hAnsi="Times New Roman" w:cs="Times New Roman"/>
                <w:sz w:val="24"/>
                <w:szCs w:val="24"/>
                <w:lang w:eastAsia="ru-RU"/>
              </w:rPr>
              <w:t>(фамилия, инициалы)</w:t>
            </w:r>
          </w:p>
        </w:tc>
      </w:tr>
    </w:tbl>
    <w:p w:rsidR="00BF3F7A" w:rsidRDefault="00BF3F7A" w:rsidP="009E0C59">
      <w:pPr>
        <w:spacing w:after="0" w:line="240" w:lineRule="auto"/>
        <w:ind w:firstLine="567"/>
        <w:jc w:val="both"/>
        <w:outlineLvl w:val="2"/>
        <w:rPr>
          <w:rFonts w:ascii="Arial" w:eastAsia="Times New Roman" w:hAnsi="Arial" w:cs="Arial"/>
          <w:b/>
          <w:bCs/>
          <w:color w:val="000000"/>
          <w:sz w:val="24"/>
          <w:szCs w:val="24"/>
          <w:lang w:eastAsia="ru-RU"/>
        </w:rPr>
      </w:pPr>
    </w:p>
    <w:p w:rsidR="00BF3F7A" w:rsidRDefault="00BF3F7A">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br w:type="page"/>
      </w:r>
    </w:p>
    <w:p w:rsidR="009E0C59" w:rsidRPr="007007F9" w:rsidRDefault="009E0C59" w:rsidP="009E0C59">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7007F9">
        <w:rPr>
          <w:rFonts w:ascii="Times New Roman" w:eastAsia="Times New Roman" w:hAnsi="Times New Roman" w:cs="Times New Roman"/>
          <w:b/>
          <w:bCs/>
          <w:color w:val="000000"/>
          <w:sz w:val="24"/>
          <w:szCs w:val="24"/>
          <w:lang w:eastAsia="ru-RU"/>
        </w:rPr>
        <w:t>Приложение N 3. БЛОК-СХЕМА ПРЕДОСТАВЛЕНИЯ МУНИЦИПАЛЬНОЙ УСЛУГИ "ПРЕДОСТАВЛЕНИЕ ЗЕМЕЛЬНЫХ УЧАСТКОВ В АРЕНДУ БЕЗ ПРОВЕДЕНИЯ ТОРГОВ"</w:t>
      </w:r>
    </w:p>
    <w:p w:rsidR="009E0C59" w:rsidRPr="007007F9" w:rsidRDefault="009E0C59" w:rsidP="009E0C59">
      <w:pPr>
        <w:spacing w:after="0" w:line="240" w:lineRule="auto"/>
        <w:ind w:firstLine="567"/>
        <w:jc w:val="right"/>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Приложение N 3</w:t>
      </w:r>
      <w:r w:rsidRPr="007007F9">
        <w:rPr>
          <w:rFonts w:ascii="Times New Roman" w:eastAsia="Times New Roman" w:hAnsi="Times New Roman" w:cs="Times New Roman"/>
          <w:color w:val="000000"/>
          <w:sz w:val="24"/>
          <w:szCs w:val="24"/>
          <w:lang w:eastAsia="ru-RU"/>
        </w:rPr>
        <w:br/>
        <w:t>к Административному регламенту </w:t>
      </w:r>
      <w:r w:rsidRPr="007007F9">
        <w:rPr>
          <w:rFonts w:ascii="Times New Roman" w:eastAsia="Times New Roman" w:hAnsi="Times New Roman" w:cs="Times New Roman"/>
          <w:color w:val="00000A"/>
          <w:sz w:val="24"/>
          <w:szCs w:val="24"/>
          <w:lang w:eastAsia="ru-RU"/>
        </w:rPr>
        <w:t>предоставления муниципальной услуги</w:t>
      </w:r>
    </w:p>
    <w:p w:rsidR="009E0C59" w:rsidRPr="007007F9" w:rsidRDefault="009E0C59" w:rsidP="009E0C59">
      <w:pPr>
        <w:spacing w:after="0" w:line="240" w:lineRule="auto"/>
        <w:ind w:left="36" w:firstLine="567"/>
        <w:jc w:val="right"/>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«Предоставление земельных участков в аренду без проведения торгов»</w:t>
      </w:r>
    </w:p>
    <w:p w:rsidR="009E0C59" w:rsidRPr="007007F9" w:rsidRDefault="009E0C59" w:rsidP="009E0C59">
      <w:pPr>
        <w:spacing w:after="0" w:line="240" w:lineRule="auto"/>
        <w:ind w:firstLine="567"/>
        <w:jc w:val="right"/>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 </w:t>
      </w:r>
    </w:p>
    <w:p w:rsidR="007007F9"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w:t>
      </w:r>
      <w:r w:rsidR="007007F9">
        <w:rPr>
          <w:rFonts w:ascii="Times New Roman" w:eastAsia="Times New Roman" w:hAnsi="Times New Roman" w:cs="Times New Roman"/>
          <w:color w:val="000000"/>
          <w:sz w:val="24"/>
          <w:szCs w:val="24"/>
          <w:lang w:eastAsia="ru-RU"/>
        </w:rPr>
        <w:t>═══════════════════════════════</w:t>
      </w:r>
    </w:p>
    <w:p w:rsidR="007007F9" w:rsidRDefault="007007F9" w:rsidP="007007F9">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E0C59" w:rsidRPr="007007F9">
        <w:rPr>
          <w:rFonts w:ascii="Times New Roman" w:eastAsia="Times New Roman" w:hAnsi="Times New Roman" w:cs="Times New Roman"/>
          <w:color w:val="000000"/>
          <w:sz w:val="24"/>
          <w:szCs w:val="24"/>
          <w:lang w:eastAsia="ru-RU"/>
        </w:rPr>
        <w:t>Заявитель</w:t>
      </w:r>
    </w:p>
    <w:p w:rsidR="009E0C59" w:rsidRPr="007007F9"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w:t>
      </w:r>
      <w:r w:rsidR="007007F9">
        <w:rPr>
          <w:rFonts w:ascii="Times New Roman" w:eastAsia="Times New Roman" w:hAnsi="Times New Roman" w:cs="Times New Roman"/>
          <w:color w:val="000000"/>
          <w:sz w:val="24"/>
          <w:szCs w:val="24"/>
          <w:lang w:eastAsia="ru-RU"/>
        </w:rPr>
        <w:t>════════════════</w:t>
      </w:r>
    </w:p>
    <w:p w:rsidR="009E0C59" w:rsidRPr="007007F9" w:rsidRDefault="007007F9" w:rsidP="009E0C5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E0C59" w:rsidRPr="007007F9">
        <w:rPr>
          <w:rFonts w:ascii="Times New Roman" w:eastAsia="Times New Roman" w:hAnsi="Times New Roman" w:cs="Times New Roman"/>
          <w:color w:val="000000"/>
          <w:sz w:val="24"/>
          <w:szCs w:val="24"/>
          <w:lang w:eastAsia="ru-RU"/>
        </w:rPr>
        <w:t>\/</w:t>
      </w:r>
    </w:p>
    <w:p w:rsidR="007007F9"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w:t>
      </w:r>
      <w:r w:rsidR="007007F9">
        <w:rPr>
          <w:rFonts w:ascii="Times New Roman" w:eastAsia="Times New Roman" w:hAnsi="Times New Roman" w:cs="Times New Roman"/>
          <w:color w:val="000000"/>
          <w:sz w:val="24"/>
          <w:szCs w:val="24"/>
          <w:lang w:eastAsia="ru-RU"/>
        </w:rPr>
        <w:t xml:space="preserve"> </w:t>
      </w:r>
    </w:p>
    <w:p w:rsidR="007007F9" w:rsidRDefault="009E0C59" w:rsidP="007007F9">
      <w:pPr>
        <w:spacing w:after="0" w:line="240" w:lineRule="auto"/>
        <w:ind w:firstLine="567"/>
        <w:jc w:val="center"/>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Прием, регистрация и доведение до специалиста</w:t>
      </w:r>
    </w:p>
    <w:p w:rsidR="007007F9" w:rsidRDefault="009E0C59" w:rsidP="007007F9">
      <w:pPr>
        <w:spacing w:after="0" w:line="240" w:lineRule="auto"/>
        <w:ind w:firstLine="567"/>
        <w:jc w:val="center"/>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заявления о предоставлении земельного участка</w:t>
      </w:r>
    </w:p>
    <w:p w:rsidR="007007F9"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w:t>
      </w:r>
    </w:p>
    <w:p w:rsidR="009E0C59" w:rsidRPr="007007F9" w:rsidRDefault="007007F9" w:rsidP="009E0C5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E0C59" w:rsidRPr="007007F9">
        <w:rPr>
          <w:rFonts w:ascii="Times New Roman" w:eastAsia="Times New Roman" w:hAnsi="Times New Roman" w:cs="Times New Roman"/>
          <w:color w:val="000000"/>
          <w:sz w:val="24"/>
          <w:szCs w:val="24"/>
          <w:lang w:eastAsia="ru-RU"/>
        </w:rPr>
        <w:t>\/</w:t>
      </w:r>
    </w:p>
    <w:p w:rsidR="007007F9"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w:t>
      </w:r>
      <w:r w:rsidR="007007F9">
        <w:rPr>
          <w:rFonts w:ascii="Times New Roman" w:eastAsia="Times New Roman" w:hAnsi="Times New Roman" w:cs="Times New Roman"/>
          <w:color w:val="000000"/>
          <w:sz w:val="24"/>
          <w:szCs w:val="24"/>
          <w:lang w:eastAsia="ru-RU"/>
        </w:rPr>
        <w:t xml:space="preserve"> </w:t>
      </w:r>
    </w:p>
    <w:p w:rsidR="007007F9" w:rsidRDefault="009E0C59" w:rsidP="007007F9">
      <w:pPr>
        <w:spacing w:after="0" w:line="240" w:lineRule="auto"/>
        <w:ind w:firstLine="567"/>
        <w:jc w:val="center"/>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формирование и направление межведомственных запросов</w:t>
      </w:r>
    </w:p>
    <w:p w:rsidR="007007F9" w:rsidRDefault="009E0C59" w:rsidP="007007F9">
      <w:pPr>
        <w:spacing w:after="0" w:line="240" w:lineRule="auto"/>
        <w:ind w:firstLine="567"/>
        <w:jc w:val="center"/>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в органы (организации), участвующие в предоставлении</w:t>
      </w:r>
    </w:p>
    <w:p w:rsidR="007007F9" w:rsidRDefault="007007F9" w:rsidP="007007F9">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государственной услуги</w:t>
      </w:r>
    </w:p>
    <w:p w:rsidR="009E0C59" w:rsidRPr="007007F9"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w:t>
      </w:r>
      <w:r w:rsidR="007007F9">
        <w:rPr>
          <w:rFonts w:ascii="Times New Roman" w:eastAsia="Times New Roman" w:hAnsi="Times New Roman" w:cs="Times New Roman"/>
          <w:color w:val="000000"/>
          <w:sz w:val="24"/>
          <w:szCs w:val="24"/>
          <w:lang w:eastAsia="ru-RU"/>
        </w:rPr>
        <w:t>═══════════════════┬═════════…</w:t>
      </w:r>
    </w:p>
    <w:tbl>
      <w:tblPr>
        <w:tblW w:w="0" w:type="auto"/>
        <w:tblInd w:w="180" w:type="dxa"/>
        <w:tblCellMar>
          <w:left w:w="0" w:type="dxa"/>
          <w:right w:w="0" w:type="dxa"/>
        </w:tblCellMar>
        <w:tblLook w:val="04A0" w:firstRow="1" w:lastRow="0" w:firstColumn="1" w:lastColumn="0" w:noHBand="0" w:noVBand="1"/>
      </w:tblPr>
      <w:tblGrid>
        <w:gridCol w:w="1856"/>
      </w:tblGrid>
      <w:tr w:rsidR="009E0C59" w:rsidRPr="007007F9" w:rsidTr="007007F9">
        <w:trPr>
          <w:trHeight w:val="1980"/>
        </w:trPr>
        <w:tc>
          <w:tcPr>
            <w:tcW w:w="18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sz w:val="24"/>
                <w:szCs w:val="24"/>
                <w:lang w:eastAsia="ru-RU"/>
              </w:rPr>
              <w:t>Принятие решения об отказе в предоставлении земельного участка</w:t>
            </w:r>
          </w:p>
        </w:tc>
      </w:tr>
    </w:tbl>
    <w:tbl>
      <w:tblPr>
        <w:tblpPr w:leftFromText="180" w:rightFromText="180" w:vertAnchor="text" w:horzAnchor="page" w:tblpX="8521" w:tblpY="-1993"/>
        <w:tblW w:w="0" w:type="auto"/>
        <w:tblCellMar>
          <w:left w:w="0" w:type="dxa"/>
          <w:right w:w="0" w:type="dxa"/>
        </w:tblCellMar>
        <w:tblLook w:val="04A0" w:firstRow="1" w:lastRow="0" w:firstColumn="1" w:lastColumn="0" w:noHBand="0" w:noVBand="1"/>
      </w:tblPr>
      <w:tblGrid>
        <w:gridCol w:w="2130"/>
      </w:tblGrid>
      <w:tr w:rsidR="007007F9" w:rsidRPr="007007F9" w:rsidTr="007007F9">
        <w:trPr>
          <w:trHeight w:val="1725"/>
        </w:trPr>
        <w:tc>
          <w:tcPr>
            <w:tcW w:w="2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007F9" w:rsidRPr="007007F9" w:rsidRDefault="007007F9" w:rsidP="007007F9">
            <w:pPr>
              <w:spacing w:after="0" w:line="240" w:lineRule="auto"/>
              <w:ind w:firstLine="567"/>
              <w:jc w:val="both"/>
              <w:rPr>
                <w:rFonts w:ascii="Times New Roman" w:eastAsia="Times New Roman" w:hAnsi="Times New Roman" w:cs="Times New Roman"/>
                <w:sz w:val="24"/>
                <w:szCs w:val="24"/>
                <w:lang w:eastAsia="ru-RU"/>
              </w:rPr>
            </w:pPr>
            <w:proofErr w:type="gramStart"/>
            <w:r w:rsidRPr="007007F9">
              <w:rPr>
                <w:rFonts w:ascii="Times New Roman" w:eastAsia="Times New Roman" w:hAnsi="Times New Roman" w:cs="Times New Roman"/>
                <w:sz w:val="24"/>
                <w:szCs w:val="24"/>
                <w:lang w:eastAsia="ru-RU"/>
              </w:rPr>
              <w:t>Подготовка ,</w:t>
            </w:r>
            <w:proofErr w:type="gramEnd"/>
            <w:r w:rsidRPr="007007F9">
              <w:rPr>
                <w:rFonts w:ascii="Times New Roman" w:eastAsia="Times New Roman" w:hAnsi="Times New Roman" w:cs="Times New Roman"/>
                <w:sz w:val="24"/>
                <w:szCs w:val="24"/>
                <w:lang w:eastAsia="ru-RU"/>
              </w:rPr>
              <w:t xml:space="preserve"> согласование и подписание проекта договора купли-продажи, договора аренды, договора безвозмездного пользования земельным участком</w:t>
            </w:r>
          </w:p>
          <w:p w:rsidR="007007F9" w:rsidRPr="007007F9" w:rsidRDefault="007007F9" w:rsidP="007007F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sz w:val="24"/>
                <w:szCs w:val="24"/>
                <w:lang w:eastAsia="ru-RU"/>
              </w:rPr>
              <w:t> </w:t>
            </w:r>
          </w:p>
          <w:p w:rsidR="007007F9" w:rsidRPr="007007F9" w:rsidRDefault="007007F9" w:rsidP="007007F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sz w:val="24"/>
                <w:szCs w:val="24"/>
                <w:lang w:eastAsia="ru-RU"/>
              </w:rPr>
              <w:t> </w:t>
            </w:r>
          </w:p>
        </w:tc>
      </w:tr>
    </w:tbl>
    <w:p w:rsidR="007007F9" w:rsidRDefault="007007F9" w:rsidP="009E0C59">
      <w:pPr>
        <w:spacing w:after="0" w:line="240" w:lineRule="auto"/>
        <w:ind w:firstLine="567"/>
        <w:jc w:val="both"/>
        <w:rPr>
          <w:rFonts w:ascii="Times New Roman" w:eastAsia="Times New Roman" w:hAnsi="Times New Roman" w:cs="Times New Roman"/>
          <w:color w:val="000000"/>
          <w:sz w:val="24"/>
          <w:szCs w:val="24"/>
          <w:lang w:eastAsia="ru-RU"/>
        </w:rPr>
      </w:pPr>
    </w:p>
    <w:p w:rsidR="007007F9" w:rsidRDefault="007007F9" w:rsidP="009E0C59">
      <w:pPr>
        <w:spacing w:after="0" w:line="240" w:lineRule="auto"/>
        <w:ind w:firstLine="567"/>
        <w:jc w:val="both"/>
        <w:rPr>
          <w:rFonts w:ascii="Times New Roman" w:eastAsia="Times New Roman" w:hAnsi="Times New Roman" w:cs="Times New Roman"/>
          <w:color w:val="000000"/>
          <w:sz w:val="24"/>
          <w:szCs w:val="24"/>
          <w:lang w:eastAsia="ru-RU"/>
        </w:rPr>
      </w:pPr>
    </w:p>
    <w:p w:rsidR="007007F9" w:rsidRDefault="007007F9" w:rsidP="009E0C59">
      <w:pPr>
        <w:spacing w:after="0" w:line="240" w:lineRule="auto"/>
        <w:ind w:firstLine="567"/>
        <w:jc w:val="both"/>
        <w:rPr>
          <w:rFonts w:ascii="Times New Roman" w:eastAsia="Times New Roman" w:hAnsi="Times New Roman" w:cs="Times New Roman"/>
          <w:color w:val="000000"/>
          <w:sz w:val="24"/>
          <w:szCs w:val="24"/>
          <w:lang w:eastAsia="ru-RU"/>
        </w:rPr>
      </w:pPr>
    </w:p>
    <w:p w:rsidR="007007F9" w:rsidRDefault="007007F9" w:rsidP="009E0C59">
      <w:pPr>
        <w:spacing w:after="0" w:line="240" w:lineRule="auto"/>
        <w:ind w:firstLine="567"/>
        <w:jc w:val="both"/>
        <w:rPr>
          <w:rFonts w:ascii="Times New Roman" w:eastAsia="Times New Roman" w:hAnsi="Times New Roman" w:cs="Times New Roman"/>
          <w:color w:val="000000"/>
          <w:sz w:val="24"/>
          <w:szCs w:val="24"/>
          <w:lang w:eastAsia="ru-RU"/>
        </w:rPr>
      </w:pPr>
    </w:p>
    <w:p w:rsidR="007007F9" w:rsidRDefault="007007F9" w:rsidP="009E0C59">
      <w:pPr>
        <w:spacing w:after="0" w:line="240" w:lineRule="auto"/>
        <w:ind w:firstLine="567"/>
        <w:jc w:val="both"/>
        <w:rPr>
          <w:rFonts w:ascii="Times New Roman" w:eastAsia="Times New Roman" w:hAnsi="Times New Roman" w:cs="Times New Roman"/>
          <w:color w:val="000000"/>
          <w:sz w:val="24"/>
          <w:szCs w:val="24"/>
          <w:lang w:eastAsia="ru-RU"/>
        </w:rPr>
      </w:pPr>
    </w:p>
    <w:p w:rsidR="007007F9" w:rsidRDefault="007007F9" w:rsidP="009E0C59">
      <w:pPr>
        <w:spacing w:after="0" w:line="240" w:lineRule="auto"/>
        <w:ind w:firstLine="567"/>
        <w:jc w:val="both"/>
        <w:rPr>
          <w:rFonts w:ascii="Times New Roman" w:eastAsia="Times New Roman" w:hAnsi="Times New Roman" w:cs="Times New Roman"/>
          <w:color w:val="000000"/>
          <w:sz w:val="24"/>
          <w:szCs w:val="24"/>
          <w:lang w:eastAsia="ru-RU"/>
        </w:rPr>
      </w:pPr>
    </w:p>
    <w:p w:rsidR="009E0C59" w:rsidRPr="007007F9" w:rsidRDefault="007007F9" w:rsidP="007007F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9E0C59" w:rsidRPr="007007F9">
        <w:rPr>
          <w:rFonts w:ascii="Times New Roman" w:eastAsia="Times New Roman" w:hAnsi="Times New Roman" w:cs="Times New Roman"/>
          <w:color w:val="000000"/>
          <w:sz w:val="24"/>
          <w:szCs w:val="24"/>
          <w:lang w:eastAsia="ru-RU"/>
        </w:rPr>
        <w:t>\/ \/</w:t>
      </w:r>
    </w:p>
    <w:p w:rsidR="007007F9"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w:t>
      </w:r>
      <w:r w:rsidR="007007F9" w:rsidRPr="007007F9">
        <w:rPr>
          <w:rFonts w:ascii="Times New Roman" w:eastAsia="Times New Roman" w:hAnsi="Times New Roman" w:cs="Times New Roman"/>
          <w:color w:val="000000"/>
          <w:sz w:val="24"/>
          <w:szCs w:val="24"/>
          <w:lang w:eastAsia="ru-RU"/>
        </w:rPr>
        <w:t>═════</w:t>
      </w:r>
      <w:r w:rsidR="007007F9">
        <w:rPr>
          <w:rFonts w:ascii="Times New Roman" w:eastAsia="Times New Roman" w:hAnsi="Times New Roman" w:cs="Times New Roman"/>
          <w:color w:val="000000"/>
          <w:sz w:val="24"/>
          <w:szCs w:val="24"/>
          <w:lang w:eastAsia="ru-RU"/>
        </w:rPr>
        <w:t xml:space="preserve"> </w:t>
      </w:r>
    </w:p>
    <w:p w:rsidR="007007F9" w:rsidRDefault="009E0C59" w:rsidP="007007F9">
      <w:pPr>
        <w:spacing w:after="0" w:line="240" w:lineRule="auto"/>
        <w:ind w:firstLine="567"/>
        <w:jc w:val="center"/>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Выдача документов заявителю</w:t>
      </w:r>
    </w:p>
    <w:p w:rsidR="009E0C59" w:rsidRPr="007007F9" w:rsidRDefault="009E0C59" w:rsidP="009E0C59">
      <w:pPr>
        <w:spacing w:after="0" w:line="240" w:lineRule="auto"/>
        <w:ind w:firstLine="567"/>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0"/>
          <w:sz w:val="24"/>
          <w:szCs w:val="24"/>
          <w:lang w:eastAsia="ru-RU"/>
        </w:rPr>
        <w:t>└═══════════════════════════════════════</w:t>
      </w:r>
      <w:r w:rsidR="007007F9" w:rsidRPr="007007F9">
        <w:rPr>
          <w:rFonts w:ascii="Times New Roman" w:eastAsia="Times New Roman" w:hAnsi="Times New Roman" w:cs="Times New Roman"/>
          <w:color w:val="000000"/>
          <w:sz w:val="24"/>
          <w:szCs w:val="24"/>
          <w:lang w:eastAsia="ru-RU"/>
        </w:rPr>
        <w:t>═════</w:t>
      </w:r>
      <w:r w:rsidRPr="007007F9">
        <w:rPr>
          <w:rFonts w:ascii="Times New Roman" w:eastAsia="Times New Roman" w:hAnsi="Times New Roman" w:cs="Times New Roman"/>
          <w:color w:val="000000"/>
          <w:sz w:val="24"/>
          <w:szCs w:val="24"/>
          <w:lang w:eastAsia="ru-RU"/>
        </w:rPr>
        <w:t>…</w:t>
      </w:r>
    </w:p>
    <w:p w:rsidR="00BF3F7A" w:rsidRDefault="00BF3F7A">
      <w:pPr>
        <w:rPr>
          <w:rFonts w:ascii="Arial" w:eastAsia="Times New Roman" w:hAnsi="Arial" w:cs="Arial"/>
          <w:color w:val="00000A"/>
          <w:sz w:val="24"/>
          <w:szCs w:val="24"/>
          <w:lang w:eastAsia="ru-RU"/>
        </w:rPr>
      </w:pPr>
      <w:r>
        <w:rPr>
          <w:rFonts w:ascii="Arial" w:eastAsia="Times New Roman" w:hAnsi="Arial" w:cs="Arial"/>
          <w:color w:val="00000A"/>
          <w:sz w:val="24"/>
          <w:szCs w:val="24"/>
          <w:lang w:eastAsia="ru-RU"/>
        </w:rPr>
        <w:br w:type="page"/>
      </w:r>
    </w:p>
    <w:p w:rsidR="009E0C59" w:rsidRPr="007007F9" w:rsidRDefault="009E0C59" w:rsidP="009E0C59">
      <w:pPr>
        <w:spacing w:after="0" w:line="240" w:lineRule="auto"/>
        <w:ind w:firstLine="567"/>
        <w:jc w:val="right"/>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A"/>
          <w:sz w:val="24"/>
          <w:szCs w:val="24"/>
          <w:lang w:eastAsia="ru-RU"/>
        </w:rPr>
        <w:t>Приложение № 4</w:t>
      </w:r>
    </w:p>
    <w:p w:rsidR="009E0C59" w:rsidRPr="007007F9" w:rsidRDefault="009E0C59" w:rsidP="009E0C59">
      <w:pPr>
        <w:spacing w:after="0" w:line="240" w:lineRule="auto"/>
        <w:ind w:firstLine="567"/>
        <w:jc w:val="right"/>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A"/>
          <w:sz w:val="24"/>
          <w:szCs w:val="24"/>
          <w:lang w:eastAsia="ru-RU"/>
        </w:rPr>
        <w:t>к Административному регламенту</w:t>
      </w:r>
    </w:p>
    <w:p w:rsidR="009E0C59" w:rsidRPr="007007F9" w:rsidRDefault="009E0C59" w:rsidP="009E0C59">
      <w:pPr>
        <w:spacing w:after="0" w:line="240" w:lineRule="auto"/>
        <w:ind w:left="36" w:firstLine="567"/>
        <w:jc w:val="right"/>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A"/>
          <w:sz w:val="24"/>
          <w:szCs w:val="24"/>
          <w:lang w:eastAsia="ru-RU"/>
        </w:rPr>
        <w:t>предоставления муниципальной услуги</w:t>
      </w:r>
    </w:p>
    <w:p w:rsidR="009E0C59" w:rsidRPr="007007F9" w:rsidRDefault="009E0C59" w:rsidP="009E0C59">
      <w:pPr>
        <w:spacing w:after="0" w:line="240" w:lineRule="auto"/>
        <w:ind w:left="36" w:firstLine="567"/>
        <w:jc w:val="right"/>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b/>
          <w:bCs/>
          <w:color w:val="000000"/>
          <w:sz w:val="24"/>
          <w:szCs w:val="24"/>
          <w:lang w:eastAsia="ru-RU"/>
        </w:rPr>
        <w:t>«</w:t>
      </w:r>
      <w:r w:rsidRPr="007007F9">
        <w:rPr>
          <w:rFonts w:ascii="Times New Roman" w:eastAsia="Times New Roman" w:hAnsi="Times New Roman" w:cs="Times New Roman"/>
          <w:color w:val="000000"/>
          <w:sz w:val="24"/>
          <w:szCs w:val="24"/>
          <w:lang w:eastAsia="ru-RU"/>
        </w:rPr>
        <w:t>Предоставление земельных участков </w:t>
      </w:r>
      <w:r w:rsidRPr="007007F9">
        <w:rPr>
          <w:rFonts w:ascii="Times New Roman" w:eastAsia="Times New Roman" w:hAnsi="Times New Roman" w:cs="Times New Roman"/>
          <w:color w:val="00000A"/>
          <w:sz w:val="24"/>
          <w:szCs w:val="24"/>
          <w:lang w:eastAsia="ru-RU"/>
        </w:rPr>
        <w:t>в аренду без проведения торгов»</w:t>
      </w:r>
    </w:p>
    <w:p w:rsidR="009E0C59" w:rsidRPr="007007F9" w:rsidRDefault="009E0C59" w:rsidP="009E0C59">
      <w:pPr>
        <w:spacing w:after="0" w:line="240" w:lineRule="auto"/>
        <w:ind w:firstLine="540"/>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A"/>
          <w:sz w:val="24"/>
          <w:szCs w:val="24"/>
          <w:lang w:eastAsia="ru-RU"/>
        </w:rPr>
        <w:t> </w:t>
      </w:r>
    </w:p>
    <w:p w:rsidR="009E0C59" w:rsidRPr="007007F9"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bookmarkStart w:id="3" w:name="Par962"/>
      <w:bookmarkEnd w:id="3"/>
      <w:r w:rsidRPr="007007F9">
        <w:rPr>
          <w:rFonts w:ascii="Times New Roman" w:eastAsia="Times New Roman" w:hAnsi="Times New Roman" w:cs="Times New Roman"/>
          <w:color w:val="00000A"/>
          <w:sz w:val="24"/>
          <w:szCs w:val="24"/>
          <w:lang w:eastAsia="ru-RU"/>
        </w:rPr>
        <w:t>ЖУРНАЛ</w:t>
      </w:r>
    </w:p>
    <w:p w:rsidR="009E0C59" w:rsidRPr="007007F9" w:rsidRDefault="009E0C59" w:rsidP="009E0C59">
      <w:pPr>
        <w:spacing w:after="0" w:line="240" w:lineRule="auto"/>
        <w:ind w:firstLine="567"/>
        <w:jc w:val="center"/>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A"/>
          <w:sz w:val="24"/>
          <w:szCs w:val="24"/>
          <w:lang w:eastAsia="ru-RU"/>
        </w:rPr>
        <w:t>учета договоров аренды земельных участков и актов передачи земельных участков в постоянное (бессрочное) пользование</w:t>
      </w:r>
    </w:p>
    <w:p w:rsidR="009E0C59" w:rsidRPr="007007F9" w:rsidRDefault="009E0C59" w:rsidP="009E0C59">
      <w:pPr>
        <w:spacing w:after="0" w:line="240" w:lineRule="auto"/>
        <w:ind w:firstLine="540"/>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A"/>
          <w:sz w:val="24"/>
          <w:szCs w:val="24"/>
          <w:lang w:eastAsia="ru-RU"/>
        </w:rPr>
        <w:t> </w:t>
      </w:r>
    </w:p>
    <w:tbl>
      <w:tblPr>
        <w:tblW w:w="0" w:type="auto"/>
        <w:tblInd w:w="57" w:type="dxa"/>
        <w:tblCellMar>
          <w:left w:w="0" w:type="dxa"/>
          <w:right w:w="0" w:type="dxa"/>
        </w:tblCellMar>
        <w:tblLook w:val="04A0" w:firstRow="1" w:lastRow="0" w:firstColumn="1" w:lastColumn="0" w:noHBand="0" w:noVBand="1"/>
      </w:tblPr>
      <w:tblGrid>
        <w:gridCol w:w="977"/>
        <w:gridCol w:w="1700"/>
        <w:gridCol w:w="899"/>
        <w:gridCol w:w="1926"/>
        <w:gridCol w:w="1251"/>
        <w:gridCol w:w="1041"/>
        <w:gridCol w:w="898"/>
        <w:gridCol w:w="1157"/>
      </w:tblGrid>
      <w:tr w:rsidR="009E0C59" w:rsidRPr="007007F9" w:rsidTr="009E0C59">
        <w:tc>
          <w:tcPr>
            <w:tcW w:w="187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п/п</w:t>
            </w:r>
          </w:p>
        </w:tc>
        <w:tc>
          <w:tcPr>
            <w:tcW w:w="166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Наименование арендатора</w:t>
            </w:r>
          </w:p>
        </w:tc>
        <w:tc>
          <w:tcPr>
            <w:tcW w:w="169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Срок действия договора</w:t>
            </w:r>
          </w:p>
        </w:tc>
        <w:tc>
          <w:tcPr>
            <w:tcW w:w="28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Местоположение земельного участка с указанием кадастрового номера</w:t>
            </w:r>
          </w:p>
        </w:tc>
        <w:tc>
          <w:tcPr>
            <w:tcW w:w="1313"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Вид разрешенного использования</w:t>
            </w:r>
          </w:p>
        </w:tc>
        <w:tc>
          <w:tcPr>
            <w:tcW w:w="223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Сумма арендной платы</w:t>
            </w:r>
          </w:p>
        </w:tc>
        <w:tc>
          <w:tcPr>
            <w:tcW w:w="152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Дата получения</w:t>
            </w:r>
          </w:p>
        </w:tc>
        <w:tc>
          <w:tcPr>
            <w:tcW w:w="187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Роспись арендатора</w:t>
            </w:r>
          </w:p>
        </w:tc>
      </w:tr>
      <w:tr w:rsidR="009E0C59" w:rsidRPr="007007F9" w:rsidTr="009E0C59">
        <w:tc>
          <w:tcPr>
            <w:tcW w:w="187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1</w:t>
            </w:r>
          </w:p>
        </w:tc>
        <w:tc>
          <w:tcPr>
            <w:tcW w:w="166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69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313"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223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52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87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r>
      <w:tr w:rsidR="009E0C59" w:rsidRPr="007007F9" w:rsidTr="009E0C59">
        <w:tc>
          <w:tcPr>
            <w:tcW w:w="187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2</w:t>
            </w:r>
          </w:p>
        </w:tc>
        <w:tc>
          <w:tcPr>
            <w:tcW w:w="166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69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313"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223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52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87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r>
      <w:tr w:rsidR="009E0C59" w:rsidRPr="007007F9" w:rsidTr="009E0C59">
        <w:tc>
          <w:tcPr>
            <w:tcW w:w="187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center"/>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3</w:t>
            </w:r>
          </w:p>
        </w:tc>
        <w:tc>
          <w:tcPr>
            <w:tcW w:w="166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69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313"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223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52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c>
          <w:tcPr>
            <w:tcW w:w="187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9E0C59" w:rsidRPr="007007F9" w:rsidRDefault="009E0C59" w:rsidP="009E0C59">
            <w:pPr>
              <w:spacing w:after="0" w:line="240" w:lineRule="auto"/>
              <w:ind w:firstLine="567"/>
              <w:jc w:val="both"/>
              <w:rPr>
                <w:rFonts w:ascii="Times New Roman" w:eastAsia="Times New Roman" w:hAnsi="Times New Roman" w:cs="Times New Roman"/>
                <w:sz w:val="24"/>
                <w:szCs w:val="24"/>
                <w:lang w:eastAsia="ru-RU"/>
              </w:rPr>
            </w:pPr>
            <w:r w:rsidRPr="007007F9">
              <w:rPr>
                <w:rFonts w:ascii="Times New Roman" w:eastAsia="Times New Roman" w:hAnsi="Times New Roman" w:cs="Times New Roman"/>
                <w:color w:val="00000A"/>
                <w:sz w:val="24"/>
                <w:szCs w:val="24"/>
                <w:lang w:eastAsia="ru-RU"/>
              </w:rPr>
              <w:t> </w:t>
            </w:r>
          </w:p>
        </w:tc>
      </w:tr>
    </w:tbl>
    <w:p w:rsidR="00D21036" w:rsidRPr="007007F9" w:rsidRDefault="009E0C59" w:rsidP="00BF3F7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007F9">
        <w:rPr>
          <w:rFonts w:ascii="Times New Roman" w:eastAsia="Times New Roman" w:hAnsi="Times New Roman" w:cs="Times New Roman"/>
          <w:color w:val="00000A"/>
          <w:sz w:val="24"/>
          <w:szCs w:val="24"/>
          <w:lang w:eastAsia="ru-RU"/>
        </w:rPr>
        <w:t> </w:t>
      </w:r>
    </w:p>
    <w:sectPr w:rsidR="00D21036" w:rsidRPr="007007F9" w:rsidSect="00D21036">
      <w:headerReference w:type="default" r:id="rId5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947" w:rsidRDefault="00F11947" w:rsidP="006A64B6">
      <w:pPr>
        <w:spacing w:after="0" w:line="240" w:lineRule="auto"/>
      </w:pPr>
      <w:r>
        <w:separator/>
      </w:r>
    </w:p>
  </w:endnote>
  <w:endnote w:type="continuationSeparator" w:id="0">
    <w:p w:rsidR="00F11947" w:rsidRDefault="00F11947" w:rsidP="006A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947" w:rsidRDefault="00F11947" w:rsidP="006A64B6">
      <w:pPr>
        <w:spacing w:after="0" w:line="240" w:lineRule="auto"/>
      </w:pPr>
      <w:r>
        <w:separator/>
      </w:r>
    </w:p>
  </w:footnote>
  <w:footnote w:type="continuationSeparator" w:id="0">
    <w:p w:rsidR="00F11947" w:rsidRDefault="00F11947" w:rsidP="006A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4B6" w:rsidRPr="006A64B6" w:rsidRDefault="006A64B6" w:rsidP="006A64B6">
    <w:pPr>
      <w:pStyle w:val="a6"/>
      <w:jc w:val="right"/>
      <w:rPr>
        <w:rFonts w:ascii="Times New Roman" w:hAnsi="Times New Roman" w:cs="Times New Roman"/>
        <w:sz w:val="28"/>
      </w:rPr>
    </w:pPr>
    <w:r w:rsidRPr="006A64B6">
      <w:rPr>
        <w:rFonts w:ascii="Times New Roman" w:hAnsi="Times New Roman" w:cs="Times New Roman"/>
        <w:sz w:val="28"/>
      </w:rP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25C82"/>
    <w:multiLevelType w:val="multilevel"/>
    <w:tmpl w:val="6E4E0D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8731C8"/>
    <w:multiLevelType w:val="multilevel"/>
    <w:tmpl w:val="143C9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C32B65"/>
    <w:multiLevelType w:val="multilevel"/>
    <w:tmpl w:val="0BD8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5E1ECC"/>
    <w:multiLevelType w:val="multilevel"/>
    <w:tmpl w:val="53901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E6496F"/>
    <w:multiLevelType w:val="multilevel"/>
    <w:tmpl w:val="CF300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58376A"/>
    <w:multiLevelType w:val="multilevel"/>
    <w:tmpl w:val="1A2E95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D54582"/>
    <w:multiLevelType w:val="multilevel"/>
    <w:tmpl w:val="AA3C3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CE"/>
    <w:rsid w:val="00110C54"/>
    <w:rsid w:val="001B603E"/>
    <w:rsid w:val="003F10FC"/>
    <w:rsid w:val="005908CD"/>
    <w:rsid w:val="006A64B6"/>
    <w:rsid w:val="007007F9"/>
    <w:rsid w:val="008603A8"/>
    <w:rsid w:val="008F6B7D"/>
    <w:rsid w:val="009E0C59"/>
    <w:rsid w:val="00A42653"/>
    <w:rsid w:val="00A52C5F"/>
    <w:rsid w:val="00AA33D0"/>
    <w:rsid w:val="00B246CE"/>
    <w:rsid w:val="00BF3F7A"/>
    <w:rsid w:val="00D21036"/>
    <w:rsid w:val="00D52F5F"/>
    <w:rsid w:val="00D62D0C"/>
    <w:rsid w:val="00D801B2"/>
    <w:rsid w:val="00E516DD"/>
    <w:rsid w:val="00F11947"/>
    <w:rsid w:val="00F1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7B9A"/>
  <w15:chartTrackingRefBased/>
  <w15:docId w15:val="{3A5BC715-B365-4067-BB29-2A980D40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21036"/>
    <w:pPr>
      <w:keepNext/>
      <w:widowControl w:val="0"/>
      <w:adjustRightInd w:val="0"/>
      <w:spacing w:after="0" w:line="240" w:lineRule="auto"/>
      <w:ind w:firstLine="708"/>
      <w:jc w:val="center"/>
      <w:outlineLvl w:val="0"/>
    </w:pPr>
    <w:rPr>
      <w:rFonts w:ascii="Times New Roman" w:eastAsia="Calibri" w:hAnsi="Times New Roman" w:cs="Times New Roman"/>
      <w:b/>
      <w:w w:val="90"/>
      <w:sz w:val="52"/>
      <w:szCs w:val="52"/>
    </w:rPr>
  </w:style>
  <w:style w:type="paragraph" w:styleId="3">
    <w:name w:val="heading 3"/>
    <w:basedOn w:val="a"/>
    <w:link w:val="30"/>
    <w:uiPriority w:val="9"/>
    <w:qFormat/>
    <w:rsid w:val="009E0C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D21036"/>
  </w:style>
  <w:style w:type="character" w:styleId="a3">
    <w:name w:val="Hyperlink"/>
    <w:basedOn w:val="a0"/>
    <w:uiPriority w:val="99"/>
    <w:semiHidden/>
    <w:unhideWhenUsed/>
    <w:rsid w:val="00D21036"/>
    <w:rPr>
      <w:color w:val="0000FF"/>
      <w:u w:val="single"/>
    </w:rPr>
  </w:style>
  <w:style w:type="character" w:customStyle="1" w:styleId="spelle">
    <w:name w:val="spelle"/>
    <w:basedOn w:val="a0"/>
    <w:rsid w:val="00D21036"/>
  </w:style>
  <w:style w:type="paragraph" w:customStyle="1" w:styleId="consplusnonformat">
    <w:name w:val="consplusnonformat"/>
    <w:basedOn w:val="a"/>
    <w:rsid w:val="00D21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21036"/>
    <w:rPr>
      <w:rFonts w:ascii="Times New Roman" w:eastAsia="Calibri" w:hAnsi="Times New Roman" w:cs="Times New Roman"/>
      <w:b/>
      <w:w w:val="90"/>
      <w:sz w:val="52"/>
      <w:szCs w:val="52"/>
    </w:rPr>
  </w:style>
  <w:style w:type="paragraph" w:customStyle="1" w:styleId="mb3">
    <w:name w:val="mb3"/>
    <w:basedOn w:val="a"/>
    <w:rsid w:val="008603A8"/>
    <w:pPr>
      <w:widowControl w:val="0"/>
      <w:adjustRightInd w:val="0"/>
      <w:spacing w:before="100" w:beforeAutospacing="1" w:after="240" w:line="240" w:lineRule="auto"/>
      <w:ind w:firstLine="708"/>
      <w:jc w:val="center"/>
    </w:pPr>
    <w:rPr>
      <w:rFonts w:ascii="Times New Roman" w:eastAsia="Calibri" w:hAnsi="Times New Roman" w:cs="Times New Roman"/>
      <w:bCs/>
      <w:sz w:val="24"/>
      <w:szCs w:val="24"/>
    </w:rPr>
  </w:style>
  <w:style w:type="character" w:customStyle="1" w:styleId="30">
    <w:name w:val="Заголовок 3 Знак"/>
    <w:basedOn w:val="a0"/>
    <w:link w:val="3"/>
    <w:uiPriority w:val="9"/>
    <w:rsid w:val="009E0C59"/>
    <w:rPr>
      <w:rFonts w:ascii="Times New Roman" w:eastAsia="Times New Roman" w:hAnsi="Times New Roman" w:cs="Times New Roman"/>
      <w:b/>
      <w:bCs/>
      <w:sz w:val="27"/>
      <w:szCs w:val="27"/>
      <w:lang w:eastAsia="ru-RU"/>
    </w:rPr>
  </w:style>
  <w:style w:type="paragraph" w:customStyle="1" w:styleId="msonormal0">
    <w:name w:val="msonormal"/>
    <w:basedOn w:val="a"/>
    <w:rsid w:val="009E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E0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9E0C59"/>
    <w:rPr>
      <w:color w:val="800080"/>
      <w:u w:val="single"/>
    </w:rPr>
  </w:style>
  <w:style w:type="character" w:customStyle="1" w:styleId="11">
    <w:name w:val="Гиперссылка1"/>
    <w:basedOn w:val="a0"/>
    <w:rsid w:val="009E0C59"/>
  </w:style>
  <w:style w:type="paragraph" w:customStyle="1" w:styleId="consplustitle">
    <w:name w:val="consplustitle"/>
    <w:basedOn w:val="a"/>
    <w:rsid w:val="009E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E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9E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6A64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64B6"/>
  </w:style>
  <w:style w:type="paragraph" w:styleId="a8">
    <w:name w:val="footer"/>
    <w:basedOn w:val="a"/>
    <w:link w:val="a9"/>
    <w:uiPriority w:val="99"/>
    <w:unhideWhenUsed/>
    <w:rsid w:val="006A64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2058">
      <w:bodyDiv w:val="1"/>
      <w:marLeft w:val="0"/>
      <w:marRight w:val="0"/>
      <w:marTop w:val="0"/>
      <w:marBottom w:val="0"/>
      <w:divBdr>
        <w:top w:val="none" w:sz="0" w:space="0" w:color="auto"/>
        <w:left w:val="none" w:sz="0" w:space="0" w:color="auto"/>
        <w:bottom w:val="none" w:sz="0" w:space="0" w:color="auto"/>
        <w:right w:val="none" w:sz="0" w:space="0" w:color="auto"/>
      </w:divBdr>
    </w:div>
    <w:div w:id="648900139">
      <w:bodyDiv w:val="1"/>
      <w:marLeft w:val="0"/>
      <w:marRight w:val="0"/>
      <w:marTop w:val="0"/>
      <w:marBottom w:val="0"/>
      <w:divBdr>
        <w:top w:val="none" w:sz="0" w:space="0" w:color="auto"/>
        <w:left w:val="none" w:sz="0" w:space="0" w:color="auto"/>
        <w:bottom w:val="none" w:sz="0" w:space="0" w:color="auto"/>
        <w:right w:val="none" w:sz="0" w:space="0" w:color="auto"/>
      </w:divBdr>
    </w:div>
    <w:div w:id="6494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search.minjust.ru:8080/bigs/showDocument.html?id=9CF2F1C3-393D-4051-A52D-9923B0E51C0C" TargetMode="External"/><Relationship Id="rId18" Type="http://schemas.openxmlformats.org/officeDocument/2006/relationships/hyperlink" Target="http://pravo-search.minjust.ru:8080/bigs/showDocument.html?id=B11798FF-43B9-49DB-B06C-4223F9D555E2" TargetMode="External"/><Relationship Id="rId26" Type="http://schemas.openxmlformats.org/officeDocument/2006/relationships/hyperlink" Target="http://pravo-search.minjust.ru:8080/bigs/showDocument.html?id=15D4560C-D530-4955-BF7E-F734337AE80B" TargetMode="External"/><Relationship Id="rId39" Type="http://schemas.openxmlformats.org/officeDocument/2006/relationships/hyperlink" Target="http://pravo-search.minjust.ru:8080/bigs/showDocument.html?id=FAB97FEE-1BF1-4535-B011-2658FBCAF500" TargetMode="External"/><Relationship Id="rId21" Type="http://schemas.openxmlformats.org/officeDocument/2006/relationships/hyperlink" Target="http://pravo-search.minjust.ru:8080/bigs/showDocument.html?id=B11798FF-43B9-49DB-B06C-4223F9D555E2" TargetMode="External"/><Relationship Id="rId34" Type="http://schemas.openxmlformats.org/officeDocument/2006/relationships/hyperlink" Target="http://pravo-search.minjust.ru:8080/bigs/showDocument.html?id=BBA0BFB1-06C7-4E50-A8D3-FE1045784BF1" TargetMode="External"/><Relationship Id="rId42" Type="http://schemas.openxmlformats.org/officeDocument/2006/relationships/hyperlink" Target="http://pravo-search.minjust.ru:8080/bigs/showDocument.html?id=67297E9A-8E9F-49BB-AFA2-4B258B1D36DA" TargetMode="External"/><Relationship Id="rId47" Type="http://schemas.openxmlformats.org/officeDocument/2006/relationships/hyperlink" Target="http://pravo-search.minjust.ru:8080/bigs/showDocument.html?id=9CF2F1C3-393D-4051-A52D-9923B0E51C0C" TargetMode="External"/><Relationship Id="rId50" Type="http://schemas.openxmlformats.org/officeDocument/2006/relationships/hyperlink" Target="http://pravo-search.minjust.ru:8080/bigs/showDocument.html?id=9CF2F1C3-393D-4051-A52D-9923B0E51C0C" TargetMode="External"/><Relationship Id="rId55" Type="http://schemas.openxmlformats.org/officeDocument/2006/relationships/hyperlink" Target="http://pravo-search.minjust.ru:8080/bigs/showDocument.html?id=BBA0BFB1-06C7-4E50-A8D3-FE1045784BF1" TargetMode="External"/><Relationship Id="rId7" Type="http://schemas.openxmlformats.org/officeDocument/2006/relationships/image" Target="media/image1.png"/><Relationship Id="rId12" Type="http://schemas.openxmlformats.org/officeDocument/2006/relationships/hyperlink" Target="http://pravo-search.minjust.ru:8080/bigs/showDocument.html?id=9CF2F1C3-393D-4051-A52D-9923B0E51C0C" TargetMode="External"/><Relationship Id="rId17" Type="http://schemas.openxmlformats.org/officeDocument/2006/relationships/hyperlink" Target="http://pravo-search.minjust.ru:8080/bigs/showDocument.html?id=387507C3-B80D-4C0D-9291-8CDC81673F2B" TargetMode="External"/><Relationship Id="rId25" Type="http://schemas.openxmlformats.org/officeDocument/2006/relationships/hyperlink" Target="http://pravo-search.minjust.ru:8080/bigs/showDocument.html?id=4F48675C-2DC2-4B7B-8F43-C7D17AB9072F" TargetMode="External"/><Relationship Id="rId33" Type="http://schemas.openxmlformats.org/officeDocument/2006/relationships/hyperlink" Target="http://pravo-search.minjust.ru:8080/bigs/showDocument.html?id=BBA0BFB1-06C7-4E50-A8D3-FE1045784BF1" TargetMode="External"/><Relationship Id="rId38" Type="http://schemas.openxmlformats.org/officeDocument/2006/relationships/hyperlink" Target="http://pravo-search.minjust.ru:8080/bigs/showDocument.html?id=03CF0FB8-17D5-46F6-A5EC-D1642676534B" TargetMode="External"/><Relationship Id="rId46" Type="http://schemas.openxmlformats.org/officeDocument/2006/relationships/hyperlink" Target="http://pravo-search.minjust.ru:8080/bigs/showDocument.html?id=9CF2F1C3-393D-4051-A52D-9923B0E51C0C"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avo-search.minjust.ru:8080/bigs/showDocument.html?id=387507C3-B80D-4C0D-9291-8CDC81673F2B" TargetMode="External"/><Relationship Id="rId20" Type="http://schemas.openxmlformats.org/officeDocument/2006/relationships/hyperlink" Target="http://pravo-search.minjust.ru:8080/bigs/showDocument.html?id=9CF2F1C3-393D-4051-A52D-9923B0E51C0C" TargetMode="External"/><Relationship Id="rId29" Type="http://schemas.openxmlformats.org/officeDocument/2006/relationships/hyperlink" Target="http://pravo-search.minjust.ru:8080/bigs/showDocument.html?id=9CF2F1C3-393D-4051-A52D-9923B0E51C0C" TargetMode="External"/><Relationship Id="rId41" Type="http://schemas.openxmlformats.org/officeDocument/2006/relationships/hyperlink" Target="http://pravo-search.minjust.ru:8080/bigs/showDocument.html?id=409DFE96-DEF2-4082-A767-461205B0D3C4" TargetMode="External"/><Relationship Id="rId54" Type="http://schemas.openxmlformats.org/officeDocument/2006/relationships/hyperlink" Target="http://pravo-search.minjust.ru:8080/bigs/showDocument.html?id=BBA0BFB1-06C7-4E50-A8D3-FE1045784BF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search.minjust.ru:8080/bigs/showDocument.html?id=9CF2F1C3-393D-4051-A52D-9923B0E51C0C" TargetMode="External"/><Relationship Id="rId24" Type="http://schemas.openxmlformats.org/officeDocument/2006/relationships/hyperlink" Target="http://pravo-search.minjust.ru:8080/bigs/showDocument.html?id=4F48675C-2DC2-4B7B-8F43-C7D17AB9072F" TargetMode="External"/><Relationship Id="rId32" Type="http://schemas.openxmlformats.org/officeDocument/2006/relationships/hyperlink" Target="http://pravo-search.minjust.ru:8080/bigs/showDocument.html?id=BBA0BFB1-06C7-4E50-A8D3-FE1045784BF1" TargetMode="External"/><Relationship Id="rId37" Type="http://schemas.openxmlformats.org/officeDocument/2006/relationships/hyperlink" Target="http://pravo-search.minjust.ru:8080/bigs/showDocument.html?id=0A02E7AB-81DC-427B-9BB7-ABFB1E14BDF3" TargetMode="External"/><Relationship Id="rId40" Type="http://schemas.openxmlformats.org/officeDocument/2006/relationships/hyperlink" Target="http://pravo-search.minjust.ru:8080/bigs/showDocument.html?id=CFF822A1-201B-4168-905D-21F0BA5FC42B" TargetMode="External"/><Relationship Id="rId45" Type="http://schemas.openxmlformats.org/officeDocument/2006/relationships/hyperlink" Target="http://pravo-search.minjust.ru:8080/bigs/showDocument.html?id=9CF2F1C3-393D-4051-A52D-9923B0E51C0C" TargetMode="External"/><Relationship Id="rId53" Type="http://schemas.openxmlformats.org/officeDocument/2006/relationships/hyperlink" Target="http://pravo-search.minjust.ru:8080/bigs/showDocument.html?id=BBA0BFB1-06C7-4E50-A8D3-FE1045784BF1"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pravo-search.minjust.ru:8080/bigs/showDocument.html?id=9CF2F1C3-393D-4051-A52D-9923B0E51C0C" TargetMode="External"/><Relationship Id="rId23" Type="http://schemas.openxmlformats.org/officeDocument/2006/relationships/hyperlink" Target="http://pravo-search.minjust.ru:8080/bigs/showDocument.html?id=9CF2F1C3-393D-4051-A52D-9923B0E51C0C" TargetMode="External"/><Relationship Id="rId28" Type="http://schemas.openxmlformats.org/officeDocument/2006/relationships/hyperlink" Target="http://pravo-search.minjust.ru:8080/bigs/showDocument.html?id=819E429D-7874-4193-AFBD-E683538D976C" TargetMode="External"/><Relationship Id="rId36" Type="http://schemas.openxmlformats.org/officeDocument/2006/relationships/hyperlink" Target="http://pravo-search.minjust.ru:8080/bigs/showDocument.html?id=4F48675C-2DC2-4B7B-8F43-C7D17AB9072F" TargetMode="External"/><Relationship Id="rId49" Type="http://schemas.openxmlformats.org/officeDocument/2006/relationships/hyperlink" Target="http://pravo-search.minjust.ru:8080/bigs/showDocument.html?id=9CF2F1C3-393D-4051-A52D-9923B0E51C0C" TargetMode="External"/><Relationship Id="rId57" Type="http://schemas.openxmlformats.org/officeDocument/2006/relationships/hyperlink" Target="http://pravo-search.minjust.ru:8080/bigs/showDocument.html?id=0A02E7AB-81DC-427B-9BB7-ABFB1E14BDF3" TargetMode="External"/><Relationship Id="rId10" Type="http://schemas.openxmlformats.org/officeDocument/2006/relationships/hyperlink" Target="http://pravo-search.minjust.ru:8080/bigs/showDocument.html?id=B11798FF-43B9-49DB-B06C-4223F9D555E2" TargetMode="External"/><Relationship Id="rId19" Type="http://schemas.openxmlformats.org/officeDocument/2006/relationships/hyperlink" Target="http://pravo-search.minjust.ru:8080/bigs/showDocument.html?id=9CF2F1C3-393D-4051-A52D-9923B0E51C0C" TargetMode="External"/><Relationship Id="rId31" Type="http://schemas.openxmlformats.org/officeDocument/2006/relationships/hyperlink" Target="http://pravo-search.minjust.ru:8080/bigs/showDocument.html?id=96E20C02-1B12-465A-B64C-24AA92270007" TargetMode="External"/><Relationship Id="rId44" Type="http://schemas.openxmlformats.org/officeDocument/2006/relationships/hyperlink" Target="http://pravo-search.minjust.ru:8080/bigs/showDocument.html?id=BBA0BFB1-06C7-4E50-A8D3-FE1045784BF1" TargetMode="External"/><Relationship Id="rId52" Type="http://schemas.openxmlformats.org/officeDocument/2006/relationships/hyperlink" Target="http://pravo-search.minjust.ru:8080/bigs/showDocument.html?id=BBA0BFB1-06C7-4E50-A8D3-FE1045784BF1"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search.minjust.ru:8080/bigs/showDocument.html?id=9CF2F1C3-393D-4051-A52D-9923B0E51C0C" TargetMode="External"/><Relationship Id="rId14" Type="http://schemas.openxmlformats.org/officeDocument/2006/relationships/hyperlink" Target="http://pravo-search.minjust.ru:8080/bigs/showDocument.html?id=9CF2F1C3-393D-4051-A52D-9923B0E51C0C" TargetMode="External"/><Relationship Id="rId22" Type="http://schemas.openxmlformats.org/officeDocument/2006/relationships/hyperlink" Target="http://pravo-search.minjust.ru:8080/bigs/showDocument.html?id=9CF2F1C3-393D-4051-A52D-9923B0E51C0C" TargetMode="External"/><Relationship Id="rId27" Type="http://schemas.openxmlformats.org/officeDocument/2006/relationships/hyperlink" Target="http://pravo-search.minjust.ru:8080/bigs/showDocument.html?id=B11798FF-43B9-49DB-B06C-4223F9D555E2" TargetMode="External"/><Relationship Id="rId30" Type="http://schemas.openxmlformats.org/officeDocument/2006/relationships/hyperlink" Target="http://pravo-search.minjust.ru:8080/bigs/showDocument.html?id=96E20C02-1B12-465A-B64C-24AA92270007" TargetMode="External"/><Relationship Id="rId35" Type="http://schemas.openxmlformats.org/officeDocument/2006/relationships/hyperlink" Target="http://pravo-search.minjust.ru:8080/bigs/showDocument.html?id=4F48675C-2DC2-4B7B-8F43-C7D17AB9072F" TargetMode="External"/><Relationship Id="rId43" Type="http://schemas.openxmlformats.org/officeDocument/2006/relationships/hyperlink" Target="http://pravo-search.minjust.ru:8080/bigs/showDocument.html?id=0A02E7AB-81DC-427B-9BB7-ABFB1E14BDF3" TargetMode="External"/><Relationship Id="rId48" Type="http://schemas.openxmlformats.org/officeDocument/2006/relationships/hyperlink" Target="http://pravo-search.minjust.ru:8080/bigs/showDocument.html?id=9CF2F1C3-393D-4051-A52D-9923B0E51C0C" TargetMode="External"/><Relationship Id="rId56" Type="http://schemas.openxmlformats.org/officeDocument/2006/relationships/hyperlink" Target="http://pravo-search.minjust.ru:8080/bigs/showDocument.html?id=9CF2F1C3-393D-4051-A52D-9923B0E51C0C" TargetMode="External"/><Relationship Id="rId8" Type="http://schemas.openxmlformats.org/officeDocument/2006/relationships/hyperlink" Target="http://pravo-search.minjust.ru:8080/bigs/showDocument.html?id=9CF2F1C3-393D-4051-A52D-9923B0E51C0C" TargetMode="External"/><Relationship Id="rId51" Type="http://schemas.openxmlformats.org/officeDocument/2006/relationships/hyperlink" Target="http://pravo-search.minjust.ru:8080/bigs/showDocument.html?id=03CF0FB8-17D5-46F6-A5EC-D1642676534B"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37</Pages>
  <Words>14525</Words>
  <Characters>82795</Characters>
  <Application>Microsoft Office Word</Application>
  <DocSecurity>0</DocSecurity>
  <Lines>689</Lines>
  <Paragraphs>194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ПОСТАНОВЛЕНИЕ</vt:lpstr>
      <vt:lpstr>        </vt:lpstr>
      <vt:lpstr>        Приложение N 3. БЛОК-СХЕМА ПРЕДОСТАВЛЕНИЯ МУНИЦИПАЛЬНОЙ УСЛУГИ "ПРЕДОСТАВЛЕНИЕ З</vt:lpstr>
    </vt:vector>
  </TitlesOfParts>
  <Company/>
  <LinksUpToDate>false</LinksUpToDate>
  <CharactersWithSpaces>97126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2021-03-23T07:17:00Z</dcterms:created>
  <dcterms:modified xsi:type="dcterms:W3CDTF">2021-03-25T03:05:00Z</dcterms:modified>
</cp:coreProperties>
</file>