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A8" w:rsidRPr="00412EA3" w:rsidRDefault="005D4BA8" w:rsidP="00C515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D4BA8" w:rsidRPr="00CA025A" w:rsidRDefault="005D4BA8" w:rsidP="00CA025A">
      <w:pPr>
        <w:jc w:val="center"/>
        <w:rPr>
          <w:sz w:val="24"/>
          <w:szCs w:val="24"/>
        </w:rPr>
      </w:pPr>
      <w:r w:rsidRPr="0039091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 Балты-маленький" style="width:36pt;height:44.25pt;visibility:visible">
            <v:imagedata r:id="rId6" o:title=""/>
          </v:shape>
        </w:pict>
      </w:r>
    </w:p>
    <w:p w:rsidR="005D4BA8" w:rsidRPr="00CA025A" w:rsidRDefault="005D4BA8" w:rsidP="00CA025A">
      <w:pPr>
        <w:rPr>
          <w:sz w:val="24"/>
          <w:szCs w:val="24"/>
        </w:rPr>
      </w:pPr>
    </w:p>
    <w:p w:rsidR="005D4BA8" w:rsidRPr="00CA025A" w:rsidRDefault="005D4BA8" w:rsidP="00CA025A">
      <w:pPr>
        <w:keepNext/>
        <w:jc w:val="center"/>
        <w:outlineLvl w:val="0"/>
        <w:rPr>
          <w:bCs/>
          <w:sz w:val="28"/>
          <w:szCs w:val="24"/>
        </w:rPr>
      </w:pPr>
      <w:r w:rsidRPr="00CA025A">
        <w:rPr>
          <w:bCs/>
          <w:sz w:val="28"/>
          <w:szCs w:val="24"/>
        </w:rPr>
        <w:t>АДМИНИСТРАЦИЯ БАЛТИНСКОГО СЕЛЬСОВЕТА</w:t>
      </w:r>
    </w:p>
    <w:p w:rsidR="005D4BA8" w:rsidRPr="00CA025A" w:rsidRDefault="005D4BA8" w:rsidP="00CA025A">
      <w:pPr>
        <w:jc w:val="center"/>
        <w:rPr>
          <w:bCs/>
          <w:sz w:val="28"/>
          <w:szCs w:val="24"/>
        </w:rPr>
      </w:pPr>
      <w:r w:rsidRPr="00CA025A">
        <w:rPr>
          <w:bCs/>
          <w:sz w:val="28"/>
          <w:szCs w:val="24"/>
        </w:rPr>
        <w:t>МОШКОВСКОГО РАЙОНА НОВОСИБИРСКОЙ ОБЛАСТИ</w:t>
      </w:r>
    </w:p>
    <w:p w:rsidR="005D4BA8" w:rsidRPr="00CA025A" w:rsidRDefault="005D4BA8" w:rsidP="00CA025A">
      <w:pPr>
        <w:jc w:val="center"/>
        <w:rPr>
          <w:b/>
          <w:bCs/>
          <w:sz w:val="28"/>
          <w:szCs w:val="24"/>
        </w:rPr>
      </w:pPr>
    </w:p>
    <w:p w:rsidR="005D4BA8" w:rsidRPr="00CA025A" w:rsidRDefault="005D4BA8" w:rsidP="00CA025A">
      <w:pPr>
        <w:keepNext/>
        <w:jc w:val="center"/>
        <w:outlineLvl w:val="1"/>
        <w:rPr>
          <w:bCs/>
          <w:sz w:val="28"/>
          <w:szCs w:val="28"/>
        </w:rPr>
      </w:pPr>
      <w:r w:rsidRPr="00CA025A">
        <w:rPr>
          <w:sz w:val="28"/>
          <w:szCs w:val="24"/>
        </w:rPr>
        <w:t>ПОСТАНОВЛЕНИЕ</w:t>
      </w:r>
    </w:p>
    <w:p w:rsidR="005D4BA8" w:rsidRPr="00CA025A" w:rsidRDefault="005D4BA8" w:rsidP="00CA025A">
      <w:pPr>
        <w:rPr>
          <w:sz w:val="28"/>
          <w:szCs w:val="28"/>
        </w:rPr>
      </w:pPr>
    </w:p>
    <w:p w:rsidR="005D4BA8" w:rsidRPr="00CA025A" w:rsidRDefault="005D4BA8" w:rsidP="00CA025A">
      <w:pPr>
        <w:jc w:val="center"/>
        <w:rPr>
          <w:sz w:val="28"/>
          <w:szCs w:val="28"/>
        </w:rPr>
      </w:pPr>
      <w:r w:rsidRPr="00CA025A">
        <w:rPr>
          <w:sz w:val="28"/>
          <w:szCs w:val="28"/>
        </w:rPr>
        <w:t xml:space="preserve">от </w:t>
      </w:r>
      <w:r>
        <w:rPr>
          <w:sz w:val="28"/>
          <w:szCs w:val="28"/>
        </w:rPr>
        <w:t>__.__</w:t>
      </w:r>
      <w:r w:rsidRPr="00CA025A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CA025A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5D4BA8" w:rsidRPr="00CA025A" w:rsidRDefault="005D4BA8" w:rsidP="00CA025A">
      <w:pPr>
        <w:jc w:val="center"/>
        <w:rPr>
          <w:sz w:val="28"/>
          <w:szCs w:val="28"/>
        </w:rPr>
      </w:pPr>
    </w:p>
    <w:p w:rsidR="005D4BA8" w:rsidRPr="00CA025A" w:rsidRDefault="005D4BA8" w:rsidP="00CA025A">
      <w:pPr>
        <w:jc w:val="center"/>
        <w:rPr>
          <w:sz w:val="28"/>
          <w:szCs w:val="28"/>
        </w:rPr>
      </w:pPr>
    </w:p>
    <w:p w:rsidR="005D4BA8" w:rsidRDefault="005D4BA8" w:rsidP="00FE2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отнесения земель Балтинского </w:t>
      </w:r>
      <w:r w:rsidRPr="00FE28A7">
        <w:rPr>
          <w:sz w:val="28"/>
          <w:szCs w:val="28"/>
        </w:rPr>
        <w:t>сельсовета Мошковского района</w:t>
      </w:r>
      <w:r>
        <w:rPr>
          <w:sz w:val="28"/>
          <w:szCs w:val="28"/>
        </w:rPr>
        <w:t xml:space="preserve"> Новосибирской области, к землям особо охраняемых территорий местного значения, их использования и охраны</w:t>
      </w:r>
    </w:p>
    <w:p w:rsidR="005D4BA8" w:rsidRDefault="005D4BA8" w:rsidP="00FE28A7">
      <w:pPr>
        <w:jc w:val="center"/>
        <w:rPr>
          <w:sz w:val="28"/>
          <w:szCs w:val="28"/>
        </w:rPr>
      </w:pPr>
    </w:p>
    <w:p w:rsidR="005D4BA8" w:rsidRDefault="005D4BA8" w:rsidP="00E54119">
      <w:pPr>
        <w:autoSpaceDE w:val="0"/>
        <w:autoSpaceDN w:val="0"/>
        <w:adjustRightInd w:val="0"/>
        <w:ind w:firstLine="540"/>
        <w:jc w:val="both"/>
      </w:pPr>
    </w:p>
    <w:p w:rsidR="005D4BA8" w:rsidRPr="000A632D" w:rsidRDefault="005D4BA8" w:rsidP="00071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632D">
        <w:rPr>
          <w:sz w:val="28"/>
          <w:szCs w:val="28"/>
        </w:rPr>
        <w:t xml:space="preserve">В соответствии с пунктом 4 статьи 94 Земельного кодекса РФ, статьи 10 Федерального закона </w:t>
      </w:r>
      <w:r>
        <w:rPr>
          <w:sz w:val="28"/>
          <w:szCs w:val="28"/>
        </w:rPr>
        <w:t>от 21.12.2004 №</w:t>
      </w:r>
      <w:r w:rsidRPr="000A632D">
        <w:rPr>
          <w:sz w:val="28"/>
          <w:szCs w:val="28"/>
        </w:rPr>
        <w:t xml:space="preserve"> 172-ФЗ "О переводе земель или земельных участков из одной кат</w:t>
      </w:r>
      <w:r>
        <w:rPr>
          <w:sz w:val="28"/>
          <w:szCs w:val="28"/>
        </w:rPr>
        <w:t xml:space="preserve">егории в другую", </w:t>
      </w:r>
      <w:r w:rsidRPr="000A632D">
        <w:rPr>
          <w:sz w:val="28"/>
          <w:szCs w:val="28"/>
        </w:rPr>
        <w:t xml:space="preserve">в целях сохранения и улучшения земель, имеющих особое природоохранное, историко-культурное, эстетическое, рекреационное и иное ценное значение, руководствуясь Уставом </w:t>
      </w:r>
      <w:r>
        <w:rPr>
          <w:sz w:val="28"/>
          <w:szCs w:val="28"/>
        </w:rPr>
        <w:t xml:space="preserve">Балтинского сельсовета </w:t>
      </w:r>
      <w:r w:rsidRPr="000A632D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Новосибирской области,</w:t>
      </w:r>
    </w:p>
    <w:p w:rsidR="005D4BA8" w:rsidRPr="005E6DD5" w:rsidRDefault="005D4BA8" w:rsidP="00E530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D4BA8" w:rsidRPr="000A632D" w:rsidRDefault="005D4BA8" w:rsidP="00071A9F">
      <w:pPr>
        <w:ind w:firstLine="709"/>
        <w:jc w:val="both"/>
        <w:rPr>
          <w:sz w:val="28"/>
          <w:szCs w:val="28"/>
        </w:rPr>
      </w:pPr>
      <w:r w:rsidRPr="000A632D">
        <w:rPr>
          <w:sz w:val="28"/>
          <w:szCs w:val="28"/>
        </w:rPr>
        <w:t xml:space="preserve">1. Утвердить Положение </w:t>
      </w:r>
      <w:r>
        <w:rPr>
          <w:sz w:val="28"/>
          <w:szCs w:val="28"/>
        </w:rPr>
        <w:t>о порядке отнесения земель Балтинского сельсовета Мошковского района Новосибирской области к землям особо охраняемых территорий местного значения, их использования и охраны (прилагается</w:t>
      </w:r>
      <w:r w:rsidRPr="000A632D">
        <w:rPr>
          <w:sz w:val="28"/>
          <w:szCs w:val="28"/>
        </w:rPr>
        <w:t>).</w:t>
      </w:r>
    </w:p>
    <w:p w:rsidR="005D4BA8" w:rsidRDefault="005D4BA8" w:rsidP="00071A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официального опубликования.</w:t>
      </w:r>
    </w:p>
    <w:p w:rsidR="005D4BA8" w:rsidRDefault="005D4BA8" w:rsidP="004C2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периодическом печатном издании «Бюллетень Балтинского сельсовета», а также на официальном сайте администрации Балтинского сельсовета Мошковского района Новосибирской области.</w:t>
      </w:r>
    </w:p>
    <w:p w:rsidR="005D4BA8" w:rsidRDefault="005D4BA8" w:rsidP="004C2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BA8" w:rsidRDefault="005D4BA8" w:rsidP="004C2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BA8" w:rsidRDefault="005D4BA8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</w:p>
    <w:p w:rsidR="005D4BA8" w:rsidRDefault="005D4BA8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Балтинского сельсовета</w:t>
      </w:r>
    </w:p>
    <w:p w:rsidR="005D4BA8" w:rsidRDefault="005D4BA8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5D4BA8" w:rsidRDefault="005D4BA8" w:rsidP="00E530DB">
      <w:pPr>
        <w:tabs>
          <w:tab w:val="left" w:pos="7845"/>
          <w:tab w:val="left" w:pos="7965"/>
          <w:tab w:val="left" w:pos="1044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В.И. Шинделов</w:t>
      </w:r>
    </w:p>
    <w:p w:rsidR="005D4BA8" w:rsidRDefault="005D4BA8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5D4BA8" w:rsidRPr="00F3643C" w:rsidRDefault="005D4BA8" w:rsidP="00192A3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D4BA8" w:rsidRDefault="005D4BA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D4BA8" w:rsidRDefault="005D4BA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Балтинского сельсовета</w:t>
      </w:r>
    </w:p>
    <w:p w:rsidR="005D4BA8" w:rsidRDefault="005D4BA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5D4BA8" w:rsidRDefault="005D4BA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D4BA8" w:rsidRDefault="005D4BA8" w:rsidP="00E0296A">
      <w:pPr>
        <w:tabs>
          <w:tab w:val="left" w:pos="75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__.__.2014 № ___</w:t>
      </w:r>
    </w:p>
    <w:p w:rsidR="005D4BA8" w:rsidRDefault="005D4BA8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5D4BA8" w:rsidRDefault="005D4BA8" w:rsidP="00E530DB">
      <w:pPr>
        <w:tabs>
          <w:tab w:val="left" w:pos="7513"/>
        </w:tabs>
        <w:jc w:val="both"/>
        <w:rPr>
          <w:sz w:val="28"/>
          <w:szCs w:val="28"/>
        </w:rPr>
      </w:pPr>
    </w:p>
    <w:p w:rsidR="005D4BA8" w:rsidRPr="00F3643C" w:rsidRDefault="005D4BA8" w:rsidP="00E530DB">
      <w:pPr>
        <w:jc w:val="center"/>
        <w:rPr>
          <w:b/>
          <w:sz w:val="28"/>
          <w:szCs w:val="28"/>
        </w:rPr>
      </w:pPr>
      <w:r w:rsidRPr="00F3643C">
        <w:rPr>
          <w:b/>
          <w:sz w:val="28"/>
          <w:szCs w:val="28"/>
        </w:rPr>
        <w:t>Положение</w:t>
      </w:r>
    </w:p>
    <w:p w:rsidR="005D4BA8" w:rsidRDefault="005D4BA8" w:rsidP="00F36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F35F5">
        <w:rPr>
          <w:b/>
          <w:sz w:val="28"/>
          <w:szCs w:val="28"/>
        </w:rPr>
        <w:t xml:space="preserve"> порядке отнесения земель </w:t>
      </w:r>
      <w:r>
        <w:rPr>
          <w:b/>
          <w:sz w:val="28"/>
          <w:szCs w:val="28"/>
        </w:rPr>
        <w:t xml:space="preserve">Балтинского сельсовета </w:t>
      </w:r>
      <w:r w:rsidRPr="00DF35F5">
        <w:rPr>
          <w:b/>
          <w:sz w:val="28"/>
          <w:szCs w:val="28"/>
        </w:rPr>
        <w:t>Мошковского района</w:t>
      </w:r>
      <w:r>
        <w:rPr>
          <w:b/>
          <w:sz w:val="28"/>
          <w:szCs w:val="28"/>
        </w:rPr>
        <w:t xml:space="preserve"> Новосибирской области </w:t>
      </w:r>
      <w:r w:rsidRPr="00DF35F5">
        <w:rPr>
          <w:b/>
          <w:sz w:val="28"/>
          <w:szCs w:val="28"/>
        </w:rPr>
        <w:t>к зем</w:t>
      </w:r>
      <w:r>
        <w:rPr>
          <w:b/>
          <w:sz w:val="28"/>
          <w:szCs w:val="28"/>
        </w:rPr>
        <w:t>лям особо охраняемых территорий</w:t>
      </w:r>
    </w:p>
    <w:p w:rsidR="005D4BA8" w:rsidRPr="00DF35F5" w:rsidRDefault="005D4BA8" w:rsidP="00F3643C">
      <w:pPr>
        <w:jc w:val="center"/>
        <w:rPr>
          <w:b/>
          <w:sz w:val="28"/>
          <w:szCs w:val="28"/>
        </w:rPr>
      </w:pPr>
      <w:r w:rsidRPr="00DF35F5">
        <w:rPr>
          <w:b/>
          <w:sz w:val="28"/>
          <w:szCs w:val="28"/>
        </w:rPr>
        <w:t xml:space="preserve">местного </w:t>
      </w:r>
      <w:r>
        <w:rPr>
          <w:b/>
          <w:sz w:val="28"/>
          <w:szCs w:val="28"/>
        </w:rPr>
        <w:t>значения, их использования и охраны</w:t>
      </w:r>
    </w:p>
    <w:p w:rsidR="005D4BA8" w:rsidRPr="005378CC" w:rsidRDefault="005D4BA8" w:rsidP="00E530DB">
      <w:pPr>
        <w:jc w:val="center"/>
        <w:rPr>
          <w:sz w:val="28"/>
          <w:szCs w:val="28"/>
        </w:rPr>
      </w:pPr>
    </w:p>
    <w:p w:rsidR="005D4BA8" w:rsidRPr="00831C4C" w:rsidRDefault="005D4BA8" w:rsidP="00E530DB">
      <w:pPr>
        <w:jc w:val="center"/>
        <w:rPr>
          <w:b/>
          <w:sz w:val="28"/>
          <w:szCs w:val="28"/>
        </w:rPr>
      </w:pPr>
      <w:r w:rsidRPr="00831C4C">
        <w:rPr>
          <w:b/>
          <w:sz w:val="28"/>
          <w:szCs w:val="28"/>
        </w:rPr>
        <w:t>1. Общие положения.</w:t>
      </w:r>
    </w:p>
    <w:p w:rsidR="005D4BA8" w:rsidRPr="005378CC" w:rsidRDefault="005D4BA8" w:rsidP="00E530DB">
      <w:pPr>
        <w:jc w:val="both"/>
        <w:rPr>
          <w:sz w:val="28"/>
          <w:szCs w:val="28"/>
        </w:rPr>
      </w:pP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Настоящее Положение о</w:t>
      </w:r>
      <w:r w:rsidRPr="005378CC">
        <w:rPr>
          <w:sz w:val="28"/>
          <w:szCs w:val="28"/>
        </w:rPr>
        <w:t xml:space="preserve"> порядке отнесения земель </w:t>
      </w:r>
      <w:r>
        <w:rPr>
          <w:sz w:val="28"/>
          <w:szCs w:val="28"/>
        </w:rPr>
        <w:t xml:space="preserve">Балтинского сельсовета Мошковского </w:t>
      </w:r>
      <w:r w:rsidRPr="005378CC">
        <w:rPr>
          <w:sz w:val="28"/>
          <w:szCs w:val="28"/>
        </w:rPr>
        <w:t>район</w:t>
      </w:r>
      <w:r>
        <w:rPr>
          <w:sz w:val="28"/>
          <w:szCs w:val="28"/>
        </w:rPr>
        <w:t>а Новосибирской области</w:t>
      </w:r>
      <w:r w:rsidRPr="005378CC">
        <w:rPr>
          <w:sz w:val="28"/>
          <w:szCs w:val="28"/>
        </w:rPr>
        <w:t xml:space="preserve"> к землям особо охраняемых территорий местного знач</w:t>
      </w:r>
      <w:r>
        <w:rPr>
          <w:sz w:val="28"/>
          <w:szCs w:val="28"/>
        </w:rPr>
        <w:t>ения, их использования и охраны</w:t>
      </w:r>
      <w:r w:rsidRPr="005378CC">
        <w:rPr>
          <w:sz w:val="28"/>
          <w:szCs w:val="28"/>
        </w:rPr>
        <w:t xml:space="preserve"> (далее – Положение) разработано в соответствии со статьей 94 Земельного кодекса, статьями 285, 286 Гражданского кодекса, статьями 9, 10 Градостроительного кодекса, главой 10 Лесного кодекса, главой 4 Водного кодекса Российской Федерации, Федеральным законом </w:t>
      </w:r>
      <w:r>
        <w:rPr>
          <w:sz w:val="28"/>
          <w:szCs w:val="28"/>
        </w:rPr>
        <w:t>от 14.03.1995</w:t>
      </w:r>
      <w:r w:rsidRPr="005378CC">
        <w:rPr>
          <w:sz w:val="28"/>
          <w:szCs w:val="28"/>
        </w:rPr>
        <w:t xml:space="preserve"> № 33-ФЗ «Об особо охраняемых территориях», п.1.1 ст. 7 Федерального закона </w:t>
      </w:r>
      <w:r>
        <w:rPr>
          <w:sz w:val="28"/>
          <w:szCs w:val="28"/>
        </w:rPr>
        <w:t>от 21.12.2004</w:t>
      </w:r>
      <w:r w:rsidRPr="005378CC">
        <w:rPr>
          <w:sz w:val="28"/>
          <w:szCs w:val="28"/>
        </w:rPr>
        <w:t xml:space="preserve"> № 172-ФЗ «О переводе земель или земельных участков из одной категории в другую», руководствуясь Федеральным законом </w:t>
      </w:r>
      <w:r>
        <w:rPr>
          <w:sz w:val="28"/>
          <w:szCs w:val="28"/>
        </w:rPr>
        <w:t>от 06.10.2003</w:t>
      </w:r>
      <w:r w:rsidRPr="005378C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</w:t>
      </w:r>
      <w:r w:rsidRPr="002E44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Балтинского сельсовета </w:t>
      </w:r>
      <w:r w:rsidRPr="002E443A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>, в отношении земель особо охраняем</w:t>
      </w:r>
      <w:r>
        <w:rPr>
          <w:sz w:val="28"/>
          <w:szCs w:val="28"/>
        </w:rPr>
        <w:t>ых территорий местного значения Балтинского сельсовета Мошковского</w:t>
      </w:r>
      <w:r w:rsidRPr="005378C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537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Балтинский сельсовет) </w:t>
      </w:r>
      <w:r w:rsidRPr="005378CC">
        <w:rPr>
          <w:sz w:val="28"/>
          <w:szCs w:val="28"/>
        </w:rPr>
        <w:t>и обеспечения сохранности земель, особо охраняемых природных территорий и объектов историко-культурного наследия местного значения, имеющих особое природоохранное, научное, историко-культурное, эстетическое, рекреационное, оздоровительное и иное ценное значение.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К землям особо охраняемых территорий местного значения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решениями органов местного самоуправления полностью или частично из хозяйственного использования и оборота, для которых установлен особый правовой режим.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1.2. Особо охраняемые природные территории местного значения являются собственностью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и находятся в ведении органов местного самоуправления.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1.3. Настоящее Положение разработано в целях обеспечения сохранности земель особо охраняемых территорий.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1.4. К землям особо охраняемых территорий местного значения могут быть отнесены земли особо охраняемых территорий:</w:t>
      </w:r>
    </w:p>
    <w:p w:rsidR="005D4BA8" w:rsidRDefault="005D4BA8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природоохранного назначения;</w:t>
      </w:r>
    </w:p>
    <w:p w:rsidR="005D4BA8" w:rsidRPr="005378CC" w:rsidRDefault="005D4BA8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рекреационного назначения;</w:t>
      </w:r>
    </w:p>
    <w:p w:rsidR="005D4BA8" w:rsidRPr="005378CC" w:rsidRDefault="005D4BA8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историко-культурного назначения;</w:t>
      </w:r>
    </w:p>
    <w:p w:rsidR="005D4BA8" w:rsidRPr="005378CC" w:rsidRDefault="005D4BA8" w:rsidP="00E530DB">
      <w:pPr>
        <w:ind w:firstLine="567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иные особо ценные земли в соответствии с Земельным кодексом Российской Федерации, федеральными законами.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1.5. К землям природоохранного назначения относятся земли запретных и нерестоохранных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>полос,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рыболовов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1.7. К землям историко-культурного назначения относятся земли объектов культурного наследия народов Российской Федерации (памятники истории и культуры)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5D4BA8" w:rsidRPr="00E444F3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1.8. В соответствии с настоящим Порядком в границах муниципального образования могут устанавливаться виды земель особо охраняемых территорий, </w:t>
      </w:r>
      <w:r w:rsidRPr="00E444F3">
        <w:rPr>
          <w:sz w:val="28"/>
          <w:szCs w:val="28"/>
        </w:rPr>
        <w:t>на которых находятся: леса, парки, водоохранные зоны, земли, на которых находятся охраняемые прибрежные защитные полосы и береговые линии, охраняемые природные ландшафты, биологические станции, микрозаповедники, памятники садово-паркового искусства и другие.</w:t>
      </w:r>
    </w:p>
    <w:p w:rsidR="005D4BA8" w:rsidRPr="005378CC" w:rsidRDefault="005D4BA8" w:rsidP="00E44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5378CC">
        <w:rPr>
          <w:sz w:val="28"/>
          <w:szCs w:val="28"/>
        </w:rPr>
        <w:t xml:space="preserve"> В соответствии со ст. 2 Фед</w:t>
      </w:r>
      <w:r>
        <w:rPr>
          <w:sz w:val="28"/>
          <w:szCs w:val="28"/>
        </w:rPr>
        <w:t>ерального закона от 14.03.1995 №</w:t>
      </w:r>
      <w:r w:rsidRPr="005378CC">
        <w:rPr>
          <w:sz w:val="28"/>
          <w:szCs w:val="28"/>
        </w:rPr>
        <w:t xml:space="preserve"> 33-ФЗ «Об особо охраняемых природных территориях» особо охраняемые природные территории местного значения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определяются в порядке, установленном законами и иными нормативными правовыми актами субъектов Российской Федерации. В пределах земель особо охраняемых природных территорий местного значения изменение целевого назначения земельных участков или прекращение прав на землю для нужд, противоречащих их целевому назначению, не допускается.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 рекреационного назначения, может осуществляться на основе сервитутов. При этом указанные земельные участки не изымаются из использования. На землях рекреационного назначения запрещается деятельность, не соответствующая их целевому назначению.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 В целях сохранения исторической, ландшафтной и градостроительной среды в соответствии с федеральными законами, законами субъектов Российской Федерации устанавливаются зоны охраны объектов культурного наследия. 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5378CC">
        <w:rPr>
          <w:sz w:val="28"/>
          <w:szCs w:val="28"/>
        </w:rPr>
        <w:t>. Все особо охраняемые природные территории учитываются при разработке территориальных комплексных схем, схем землеустройства и планировки, схем лесоустройства, природоохранной и иной проектной документации.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5378CC">
        <w:rPr>
          <w:sz w:val="28"/>
          <w:szCs w:val="28"/>
        </w:rPr>
        <w:t xml:space="preserve">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831C4C" w:rsidRDefault="005D4BA8" w:rsidP="00E05EF5">
      <w:pPr>
        <w:jc w:val="center"/>
        <w:rPr>
          <w:b/>
          <w:sz w:val="28"/>
          <w:szCs w:val="28"/>
        </w:rPr>
      </w:pPr>
      <w:r w:rsidRPr="00831C4C">
        <w:rPr>
          <w:b/>
          <w:sz w:val="28"/>
          <w:szCs w:val="28"/>
        </w:rPr>
        <w:t>2. Полномочия органов местного самоуправления, граждан и юридических лиц в сфере управления особо охраняемыми природными территориями местного значения.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2.1. К полномочиям администрации </w:t>
      </w:r>
      <w:r>
        <w:rPr>
          <w:sz w:val="28"/>
          <w:szCs w:val="28"/>
        </w:rPr>
        <w:t xml:space="preserve">Балтинского сельсовета (далее – администрация) </w:t>
      </w:r>
      <w:r w:rsidRPr="005378CC">
        <w:rPr>
          <w:sz w:val="28"/>
          <w:szCs w:val="28"/>
        </w:rPr>
        <w:t>в области организации, функционирования, порядка использования особо охраняемых территорий относятся: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утверждение программ развития особо охраняемых природных территорий муниципального образования;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утверждение положений об особо охраняемых территориях, определяющих режим использования и охрану территории;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утверждение расходов муниципального бюджета на развитие, функционирование и охрану особо охраняемых природных территорий местного значения;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установление иных видов земель особо охраняемых территорий; (земли, на которых находятся зеленые зоны, парки, леса, рощи, скверы, охраняемые береговые линии, охраняемые природные ландшафты, микрозаповедники и другие;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реорганизация и ликвидация особо охраняемых природных территорий местного значения;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6) осуществление иных прав и функций в соответствии с действующим законодательством.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2.2. К полномочиям администрации в области особо охраняемых природных территорий относится:</w:t>
      </w:r>
    </w:p>
    <w:p w:rsidR="005D4BA8" w:rsidRPr="004B4FE6" w:rsidRDefault="005D4BA8" w:rsidP="00E530DB">
      <w:pPr>
        <w:ind w:firstLine="709"/>
        <w:jc w:val="both"/>
        <w:rPr>
          <w:sz w:val="28"/>
          <w:szCs w:val="28"/>
        </w:rPr>
      </w:pPr>
      <w:r w:rsidRPr="004B4FE6">
        <w:rPr>
          <w:sz w:val="28"/>
          <w:szCs w:val="28"/>
        </w:rPr>
        <w:t>1) определение специалиста администрации в области организации, функционирования, порядка использования, охраны и защиты особо охраняемых территорий;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принятие решений об организации, охране, использовании особо охраняемых природных территорий местного значения;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разработка положений об особо охраняемых территориях местного значения;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участие в разработке и реализации го</w:t>
      </w:r>
      <w:r>
        <w:rPr>
          <w:sz w:val="28"/>
          <w:szCs w:val="28"/>
        </w:rPr>
        <w:t>сударственных федеральных</w:t>
      </w:r>
      <w:r w:rsidRPr="005378CC">
        <w:rPr>
          <w:sz w:val="28"/>
          <w:szCs w:val="28"/>
        </w:rPr>
        <w:t xml:space="preserve"> и муниципальных программ развития особо охраняемых природных территорий;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управление и контроль в области организации и функционирования особо охраняемых природных территорий местного значения;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6) обеспечение охраны особо охраняемых природных территорий местного значения;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7) принятие правовых актов по ограничению хозяйственной деятельности на особо охраняемых территориях местного значения;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8) осуществление иных прав и функций в соответствии с действующим законодательством.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2.3. Участие граждан и юридических лиц в организации, охране и функционировании особо охраняемых природных территорий: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1) граждане и юридические лица, включая общественные и религиозные объединения, вправе оказывать содействие </w:t>
      </w:r>
      <w:r>
        <w:rPr>
          <w:sz w:val="28"/>
          <w:szCs w:val="28"/>
        </w:rPr>
        <w:t>органам местного самоуправления</w:t>
      </w:r>
      <w:r w:rsidRPr="005378CC">
        <w:rPr>
          <w:sz w:val="28"/>
          <w:szCs w:val="28"/>
        </w:rPr>
        <w:t xml:space="preserve"> в осуществлении мероприятий по организации, охране и функционированию особо охраняемых природных территорий, участвуя в: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а) разработке и составлении материалов, обосновывающих необходимость создания особо охраняемых природных территорий местного значения;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б) осуществление на</w:t>
      </w:r>
      <w:r>
        <w:rPr>
          <w:sz w:val="28"/>
          <w:szCs w:val="28"/>
        </w:rPr>
        <w:t xml:space="preserve"> добровольной основе контроля над</w:t>
      </w:r>
      <w:r w:rsidRPr="005378CC">
        <w:rPr>
          <w:sz w:val="28"/>
          <w:szCs w:val="28"/>
        </w:rPr>
        <w:t xml:space="preserve"> состоянием особо охраняемых природных территорий;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в) могут выступать инициаторами создания особо охраняемых природных территорий местного значения, и пользоваться иными правами, предусмотренными действующим природоохранным законодательством.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Default="005D4BA8" w:rsidP="00E05EF5">
      <w:pPr>
        <w:jc w:val="center"/>
        <w:rPr>
          <w:b/>
          <w:sz w:val="28"/>
          <w:szCs w:val="28"/>
        </w:rPr>
      </w:pPr>
      <w:r w:rsidRPr="00A95A5A">
        <w:rPr>
          <w:b/>
          <w:sz w:val="28"/>
          <w:szCs w:val="28"/>
        </w:rPr>
        <w:t>3. Отнесение земель к землям особо охраняемых</w:t>
      </w:r>
    </w:p>
    <w:p w:rsidR="005D4BA8" w:rsidRPr="00A95A5A" w:rsidRDefault="005D4BA8" w:rsidP="00E05EF5">
      <w:pPr>
        <w:jc w:val="center"/>
        <w:rPr>
          <w:b/>
          <w:sz w:val="28"/>
          <w:szCs w:val="28"/>
        </w:rPr>
      </w:pPr>
      <w:r w:rsidRPr="00A95A5A">
        <w:rPr>
          <w:b/>
          <w:sz w:val="28"/>
          <w:szCs w:val="28"/>
        </w:rPr>
        <w:t>территорий местного значения.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3.1. Для осуществления компетентной работы в области определения земель особо охраняемых территорий администрацией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 xml:space="preserve">создается Комиссия по отнесению земель к землям особо охраняемых территорий местного значения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378CC">
        <w:rPr>
          <w:sz w:val="28"/>
          <w:szCs w:val="28"/>
        </w:rPr>
        <w:t xml:space="preserve"> Комиссия). Состав Комиссии и положение о Комиссии, утверждаются правовым</w:t>
      </w:r>
      <w:r>
        <w:rPr>
          <w:sz w:val="28"/>
          <w:szCs w:val="28"/>
        </w:rPr>
        <w:t>и акта</w:t>
      </w:r>
      <w:r w:rsidRPr="005378C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378C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3.2. Заявления –</w:t>
      </w:r>
      <w:r>
        <w:rPr>
          <w:sz w:val="28"/>
          <w:szCs w:val="28"/>
        </w:rPr>
        <w:t xml:space="preserve"> предложения (далее – </w:t>
      </w:r>
      <w:r w:rsidRPr="005378CC">
        <w:rPr>
          <w:sz w:val="28"/>
          <w:szCs w:val="28"/>
        </w:rPr>
        <w:t xml:space="preserve">Предложения) по отнесению земель к землям особо охраняемых территорий местного значения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 xml:space="preserve">направляются в письменном виде в администрацию </w:t>
      </w:r>
      <w:r>
        <w:rPr>
          <w:sz w:val="28"/>
          <w:szCs w:val="28"/>
        </w:rPr>
        <w:t>Балтинского сельсовета</w:t>
      </w:r>
      <w:r w:rsidRPr="005378CC">
        <w:rPr>
          <w:sz w:val="28"/>
          <w:szCs w:val="28"/>
        </w:rPr>
        <w:t>. Предложения вносятся гражданами, общественными организациями, учреждениями, предприятия</w:t>
      </w:r>
      <w:r>
        <w:rPr>
          <w:sz w:val="28"/>
          <w:szCs w:val="28"/>
        </w:rPr>
        <w:t>ми, администрацией</w:t>
      </w:r>
      <w:r w:rsidRPr="005378CC">
        <w:rPr>
          <w:sz w:val="28"/>
          <w:szCs w:val="28"/>
        </w:rPr>
        <w:t xml:space="preserve">, должностными лицами органов местного самоуправления, Советом депутатов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и самой Комиссией.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3.3. Инициатор обращается в администрацию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с ходатайством об отнесении данного участка (участков) для целей: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обеспечения сохранности земельного участка, рекомендованного к охране в качестве особо охраняемой территории;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расширения существующих земель особо охраняемых территорий местного значения;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выявления территорий, нуждающихся в дополнительном обследовании на предмет целесообразности организации особо охраняемых территорий.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3.4. В предложении должны быть указаны: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78CC">
        <w:rPr>
          <w:sz w:val="28"/>
          <w:szCs w:val="28"/>
        </w:rPr>
        <w:t>вид земель особо охраняемых территорий;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обоснование отнесения земельного участка к определенному виду земель особо охраняемых территорий;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 обзорный план земельного участка и рекомендации по ограничению использования земельного участка;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>список собственников, землевладельцев, землепользователей, арендаторов земельных участков, на которых будут распространяться ограничения для предлагаемых земель особо охраняемых территорий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</w:t>
      </w:r>
      <w:r>
        <w:rPr>
          <w:sz w:val="28"/>
          <w:szCs w:val="28"/>
        </w:rPr>
        <w:t xml:space="preserve">.5. Поступившие в администрацию </w:t>
      </w:r>
      <w:r w:rsidRPr="005378CC">
        <w:rPr>
          <w:sz w:val="28"/>
          <w:szCs w:val="28"/>
        </w:rPr>
        <w:t xml:space="preserve">предложения по отнесению земель к землям </w:t>
      </w:r>
      <w:r w:rsidRPr="00E15F34">
        <w:rPr>
          <w:sz w:val="28"/>
          <w:szCs w:val="28"/>
        </w:rPr>
        <w:t xml:space="preserve">особо охраняемых территорий местного значения </w:t>
      </w:r>
      <w:r>
        <w:rPr>
          <w:sz w:val="28"/>
          <w:szCs w:val="28"/>
        </w:rPr>
        <w:t>Балтинского</w:t>
      </w:r>
      <w:r w:rsidRPr="00E15F34">
        <w:rPr>
          <w:sz w:val="28"/>
          <w:szCs w:val="28"/>
        </w:rPr>
        <w:t xml:space="preserve"> сельсовета </w:t>
      </w:r>
      <w:r w:rsidRPr="005378CC">
        <w:rPr>
          <w:sz w:val="28"/>
          <w:szCs w:val="28"/>
        </w:rPr>
        <w:t>направляются и рассматриваются Комиссией с участием заинтересованных сторон не более чем в трехмесячный срок со дня поступления предложения.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3.6. В отдельных случаях для выяснения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3.7. По результатам рассмотрения предложений по отнесению земель к землям особо охраняемых территорий местного значения, Комиссия принимает одно из следующих решений: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067C">
        <w:rPr>
          <w:sz w:val="28"/>
          <w:szCs w:val="28"/>
        </w:rPr>
        <w:t>рекомендовать Главе</w:t>
      </w:r>
      <w:r w:rsidRPr="001219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отнести данный земельный (земельные) участок</w:t>
      </w:r>
      <w:r>
        <w:rPr>
          <w:sz w:val="28"/>
          <w:szCs w:val="28"/>
        </w:rPr>
        <w:t xml:space="preserve"> (участки)</w:t>
      </w:r>
      <w:r w:rsidRPr="005378CC">
        <w:rPr>
          <w:sz w:val="28"/>
          <w:szCs w:val="28"/>
        </w:rPr>
        <w:t xml:space="preserve">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D067C">
        <w:rPr>
          <w:sz w:val="28"/>
          <w:szCs w:val="28"/>
        </w:rPr>
        <w:t>рекомендовать Главе</w:t>
      </w:r>
      <w:r w:rsidRPr="001219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Балтинского сельсовета отказать в отнесении данного </w:t>
      </w:r>
      <w:r w:rsidRPr="005378CC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(земельных)</w:t>
      </w:r>
      <w:r w:rsidRPr="005378CC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 xml:space="preserve"> (участков)</w:t>
      </w:r>
      <w:r w:rsidRPr="005378CC">
        <w:rPr>
          <w:sz w:val="28"/>
          <w:szCs w:val="28"/>
        </w:rPr>
        <w:t xml:space="preserve"> к землям особо охраняемых территорий местного значения.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Решения комиссии принимаются большинством голосов, а </w:t>
      </w:r>
      <w:r>
        <w:rPr>
          <w:sz w:val="28"/>
          <w:szCs w:val="28"/>
        </w:rPr>
        <w:t xml:space="preserve">при равенстве голосов – </w:t>
      </w:r>
      <w:r w:rsidRPr="005378CC">
        <w:rPr>
          <w:sz w:val="28"/>
          <w:szCs w:val="28"/>
        </w:rPr>
        <w:t>голос председателя считается решающим, и оформляются протоколом.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По результатам работы К</w:t>
      </w:r>
      <w:r w:rsidRPr="005378CC">
        <w:rPr>
          <w:sz w:val="28"/>
          <w:szCs w:val="28"/>
        </w:rPr>
        <w:t xml:space="preserve">омиссии не позднее чем через пять рабочих дней со дня принятия одного из указанных в пункте 3.7 настоящего Положения решений, </w:t>
      </w:r>
      <w:r>
        <w:rPr>
          <w:sz w:val="28"/>
          <w:szCs w:val="28"/>
        </w:rPr>
        <w:t>специалист по имуществу и земельным отношениям</w:t>
      </w:r>
      <w:r w:rsidRPr="005378CC">
        <w:rPr>
          <w:sz w:val="28"/>
          <w:szCs w:val="28"/>
        </w:rPr>
        <w:t xml:space="preserve"> администрации готовит и согласует проект постановления администрации об отнесении земель к землям особо охраняемых территорий местного значения </w:t>
      </w:r>
      <w:r>
        <w:rPr>
          <w:sz w:val="28"/>
          <w:szCs w:val="28"/>
        </w:rPr>
        <w:t>Балтинского сельсовета</w:t>
      </w:r>
      <w:r w:rsidRPr="005378CC">
        <w:rPr>
          <w:sz w:val="28"/>
          <w:szCs w:val="28"/>
        </w:rPr>
        <w:t xml:space="preserve">, либо об отказе в отнесении к землям особо охраняемых территорий местного значения и направляет его </w:t>
      </w:r>
      <w:r>
        <w:rPr>
          <w:sz w:val="28"/>
          <w:szCs w:val="28"/>
        </w:rPr>
        <w:t>Г</w:t>
      </w:r>
      <w:r w:rsidRPr="005378CC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Балтинского сельсовета </w:t>
      </w:r>
      <w:r w:rsidRPr="005378CC">
        <w:rPr>
          <w:sz w:val="28"/>
          <w:szCs w:val="28"/>
        </w:rPr>
        <w:t>с рекомендациями по ограничению использования земельных участков для принятия решения. Один экземпляр постановления администрации</w:t>
      </w:r>
      <w:r>
        <w:rPr>
          <w:sz w:val="28"/>
          <w:szCs w:val="28"/>
        </w:rPr>
        <w:t xml:space="preserve"> </w:t>
      </w:r>
      <w:r w:rsidRPr="005378CC">
        <w:rPr>
          <w:sz w:val="28"/>
          <w:szCs w:val="28"/>
        </w:rPr>
        <w:t xml:space="preserve">выдается или направляется заявителю по адресу, указанному в </w:t>
      </w:r>
      <w:r w:rsidRPr="000C577C">
        <w:rPr>
          <w:sz w:val="28"/>
          <w:szCs w:val="28"/>
        </w:rPr>
        <w:t>Предложении.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3.9. Постановление администрации подлежит обязательной публикации в средствах массовой информации.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3.10. Распоряжение земельными участками, включенными в состав особо охраняемых территорий, не находящимися в муниципальной собственности, до разграничения государственной собственности на землю осуществляется в соответствии с действующим законодательством.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3.11. Особо охраняемые территории местного значения, без изъятия земель для их размещения, создаются путем установления ограничений прав на земельные участки или их части, вошедшие в границу особо охраняемой территории местного значения и ее охранную зону в соответствии с действующим законодательством.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3.12. При образовании особо охраняемой территории местного значения на основании постановления администрации обеспечиваются проведение кадастровых работ в соответствии с действующим законодательством, инициируется установление ограничений прав на земельные участки, вошедшие в границы особо охраняемой территории и охранную зону, в соответствии с действующим законодательством, инициируется установление сервитутов на соответствующие земельные участки.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3.13. Организацию проведения комплекса работ по формированию и постановке земельных участков на государственный кадастровый учет осуществляет </w:t>
      </w:r>
      <w:r>
        <w:rPr>
          <w:sz w:val="28"/>
          <w:szCs w:val="28"/>
        </w:rPr>
        <w:t>администрация</w:t>
      </w:r>
      <w:r w:rsidRPr="005378CC">
        <w:rPr>
          <w:sz w:val="28"/>
          <w:szCs w:val="28"/>
        </w:rPr>
        <w:t>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3.14. Ограничения прав на землю регистрируются в порядке, установленном Федеральным законом «О государственной регистрации прав на недвижимое имущество и сделок с ним».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3.15. При необ</w:t>
      </w:r>
      <w:r>
        <w:rPr>
          <w:sz w:val="28"/>
          <w:szCs w:val="28"/>
        </w:rPr>
        <w:t>ходимости изъятие и (или) выкуп</w:t>
      </w:r>
      <w:r w:rsidRPr="005378CC">
        <w:rPr>
          <w:sz w:val="28"/>
          <w:szCs w:val="28"/>
        </w:rPr>
        <w:t xml:space="preserve"> у собственников, землепользователей, землевладельцев земельных участков, вошедших в границу особо охраняемой территории местного значения, производится в соответствии с действующим законодательством.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3.16.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правовым актом администрации.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A95A5A" w:rsidRDefault="005D4BA8" w:rsidP="00E05EF5">
      <w:pPr>
        <w:jc w:val="center"/>
        <w:rPr>
          <w:b/>
          <w:sz w:val="28"/>
          <w:szCs w:val="28"/>
        </w:rPr>
      </w:pPr>
      <w:r w:rsidRPr="00A95A5A">
        <w:rPr>
          <w:b/>
          <w:sz w:val="28"/>
          <w:szCs w:val="28"/>
        </w:rPr>
        <w:t>4. Режим использования земель особо охраняемых</w:t>
      </w:r>
    </w:p>
    <w:p w:rsidR="005D4BA8" w:rsidRPr="005378CC" w:rsidRDefault="005D4BA8" w:rsidP="00E05EF5">
      <w:pPr>
        <w:jc w:val="center"/>
        <w:rPr>
          <w:sz w:val="28"/>
          <w:szCs w:val="28"/>
        </w:rPr>
      </w:pPr>
      <w:r w:rsidRPr="00A95A5A">
        <w:rPr>
          <w:b/>
          <w:sz w:val="28"/>
          <w:szCs w:val="28"/>
        </w:rPr>
        <w:t>территорий местного значения.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4.1. 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исходя из принципов сохранения и улучшения,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4.2. Для всех зон особо охраняемых территорий в соответствии с Федеральным и региональным законодательствами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4.3. Ведение хозяйственной деятельности в пределах особо охраняемых природных территорий, в том числе вопросы социально-экономического развития этих территорий, строительство объектов и сооружений, обеспечивающих их функционирование, осуществляется по согласованию с органами местного самоуправления, в ведении которых они находятся.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4.4. Собственники, владельцы, пользователи и арендаторы земельных участков в границах особо охраняемых природных территорий обязаны соблюдать установленный в них режим особой охраны, и несут за его нарушение установленную законом ответственность.</w:t>
      </w:r>
    </w:p>
    <w:p w:rsidR="005D4BA8" w:rsidRPr="004621F3" w:rsidRDefault="005D4BA8" w:rsidP="00E530DB">
      <w:pPr>
        <w:ind w:firstLine="709"/>
        <w:jc w:val="both"/>
        <w:rPr>
          <w:sz w:val="28"/>
          <w:szCs w:val="28"/>
          <w:u w:val="single"/>
        </w:rPr>
      </w:pPr>
      <w:r w:rsidRPr="005378CC">
        <w:rPr>
          <w:sz w:val="28"/>
          <w:szCs w:val="28"/>
        </w:rPr>
        <w:t xml:space="preserve">4.5. </w:t>
      </w:r>
      <w:r w:rsidRPr="004621F3">
        <w:rPr>
          <w:sz w:val="28"/>
          <w:szCs w:val="28"/>
          <w:u w:val="single"/>
        </w:rPr>
        <w:t>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 w:rsidR="005D4BA8" w:rsidRDefault="005D4BA8" w:rsidP="00E530DB">
      <w:pPr>
        <w:ind w:firstLine="709"/>
        <w:jc w:val="center"/>
        <w:rPr>
          <w:sz w:val="28"/>
          <w:szCs w:val="28"/>
        </w:rPr>
      </w:pPr>
    </w:p>
    <w:p w:rsidR="005D4BA8" w:rsidRDefault="005D4BA8" w:rsidP="004E5662">
      <w:pPr>
        <w:jc w:val="center"/>
        <w:rPr>
          <w:b/>
          <w:sz w:val="28"/>
          <w:szCs w:val="28"/>
        </w:rPr>
      </w:pPr>
      <w:r w:rsidRPr="004621F3">
        <w:rPr>
          <w:b/>
          <w:sz w:val="28"/>
          <w:szCs w:val="28"/>
        </w:rPr>
        <w:t>5. Документы, оформл</w:t>
      </w:r>
      <w:r>
        <w:rPr>
          <w:b/>
          <w:sz w:val="28"/>
          <w:szCs w:val="28"/>
        </w:rPr>
        <w:t>яемые на земли особо охраняемых</w:t>
      </w:r>
    </w:p>
    <w:p w:rsidR="005D4BA8" w:rsidRPr="004621F3" w:rsidRDefault="005D4BA8" w:rsidP="004E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местного значения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5.1. На земли особо охраняемых территорий администрация </w:t>
      </w:r>
      <w:r>
        <w:rPr>
          <w:sz w:val="28"/>
          <w:szCs w:val="28"/>
        </w:rPr>
        <w:t>Балтинского сельсовета Мошковского</w:t>
      </w:r>
      <w:r w:rsidRPr="005378C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 xml:space="preserve"> оформляет паспорт земли особо охраняемой территории.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5.2. Подготовка паспорта земли особо охраняемой территории производится </w:t>
      </w:r>
      <w:r>
        <w:rPr>
          <w:sz w:val="28"/>
          <w:szCs w:val="28"/>
        </w:rPr>
        <w:t xml:space="preserve">специалистом по земельным отношениям и имуществу </w:t>
      </w:r>
      <w:r w:rsidRPr="005378C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Балтинского сельсовета Мошков</w:t>
      </w:r>
      <w:r w:rsidRPr="005378CC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5378CC">
        <w:rPr>
          <w:sz w:val="28"/>
          <w:szCs w:val="28"/>
        </w:rPr>
        <w:t>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5.3. Паспорт земли особо охраняемой территории должен содержать: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1) наименование земли особо охраняемой территории;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2) название и реквизиты документа об образовании земли особо охраняемой территории;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3) краткое описание земли особо охраняемой территории (местоположения, площади и границ)</w:t>
      </w:r>
      <w:r>
        <w:rPr>
          <w:sz w:val="28"/>
          <w:szCs w:val="28"/>
        </w:rPr>
        <w:t xml:space="preserve"> с приложением</w:t>
      </w:r>
      <w:r w:rsidRPr="005378CC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5378CC">
        <w:rPr>
          <w:sz w:val="28"/>
          <w:szCs w:val="28"/>
        </w:rPr>
        <w:t xml:space="preserve"> границ и назначение</w:t>
      </w:r>
      <w:r>
        <w:rPr>
          <w:sz w:val="28"/>
          <w:szCs w:val="28"/>
        </w:rPr>
        <w:t>, либо копия кадастрового паспорт или кадастровой выписки</w:t>
      </w:r>
      <w:r w:rsidRPr="005378CC">
        <w:rPr>
          <w:sz w:val="28"/>
          <w:szCs w:val="28"/>
        </w:rPr>
        <w:t>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4) режим особой охраны земли особо охраняемой территории;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5) допустимые виды (цели) использования земли особо охраняемой территории;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6) перечень собственников, владельцев, пользователей, арендаторов земельных участков, на территории которых расположена земля особо охраняемой территории;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5.4. Копии паспортов земли особо охраняемой территории местного значения хранятся собственниками, владельцами, пользователями и арендаторами земли, которая расположена в границах особо охраняемых территорий.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EE1849" w:rsidRDefault="005D4BA8" w:rsidP="00E530DB">
      <w:pPr>
        <w:ind w:firstLine="709"/>
        <w:jc w:val="center"/>
        <w:rPr>
          <w:b/>
          <w:sz w:val="28"/>
          <w:szCs w:val="28"/>
        </w:rPr>
      </w:pPr>
      <w:r w:rsidRPr="00EE1849">
        <w:rPr>
          <w:b/>
          <w:sz w:val="28"/>
          <w:szCs w:val="28"/>
        </w:rPr>
        <w:t>6. Участие граждан и юридических лиц в охране особо охраняемых территорий местного значения.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6.1. Граждане и юридические лица, включая общественные и религиозные организации и объединения, вправе оказывать содействие государственным органам в осуществлении мероприятий по организации, охране и функционированию особо охраняемых природных территорий. Государственные органы учитывают при осуществлении этих мероприятий предложения граждан и общественных объединений.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6.2. Органы местного самоуправления информируют население о вновь созданных и действующих особо охраняемых территориях местного значения, учитывают предложения граждан</w:t>
      </w:r>
      <w:r>
        <w:rPr>
          <w:sz w:val="28"/>
          <w:szCs w:val="28"/>
        </w:rPr>
        <w:t>,</w:t>
      </w:r>
      <w:r w:rsidRPr="005378CC">
        <w:rPr>
          <w:sz w:val="28"/>
          <w:szCs w:val="28"/>
        </w:rPr>
        <w:t xml:space="preserve"> общественных организаций и объединений при осуществлении мероприятий по образованию, охране и функционированию особо охраняемых территорий местного значения в </w:t>
      </w:r>
      <w:r>
        <w:rPr>
          <w:sz w:val="28"/>
          <w:szCs w:val="28"/>
        </w:rPr>
        <w:t xml:space="preserve">Балтинском сельсовете Мошковского </w:t>
      </w:r>
      <w:r w:rsidRPr="005378CC">
        <w:rPr>
          <w:sz w:val="28"/>
          <w:szCs w:val="28"/>
        </w:rPr>
        <w:t>район</w:t>
      </w:r>
      <w:r>
        <w:rPr>
          <w:sz w:val="28"/>
          <w:szCs w:val="28"/>
        </w:rPr>
        <w:t>а Новосибирской области</w:t>
      </w:r>
      <w:r w:rsidRPr="005378CC">
        <w:rPr>
          <w:sz w:val="28"/>
          <w:szCs w:val="28"/>
        </w:rPr>
        <w:t>.</w:t>
      </w:r>
    </w:p>
    <w:p w:rsidR="005D4BA8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2039D7" w:rsidRDefault="005D4BA8" w:rsidP="00503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Контроль над</w:t>
      </w:r>
      <w:r w:rsidRPr="002039D7">
        <w:rPr>
          <w:b/>
          <w:sz w:val="28"/>
          <w:szCs w:val="28"/>
        </w:rPr>
        <w:t xml:space="preserve"> соблюдением порядка использования и охраны земель и ответственность за нарушение законодател</w:t>
      </w:r>
      <w:r>
        <w:rPr>
          <w:b/>
          <w:sz w:val="28"/>
          <w:szCs w:val="28"/>
        </w:rPr>
        <w:t>ьства об охраняемых территориях</w:t>
      </w: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</w:p>
    <w:p w:rsidR="005D4BA8" w:rsidRPr="005378CC" w:rsidRDefault="005D4BA8" w:rsidP="00E530DB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 xml:space="preserve">7.1. Контроль за соблюдением порядка использования и охраны земель особо охраняемых территорий местного значения ведется в порядке осуществления </w:t>
      </w:r>
      <w:r>
        <w:rPr>
          <w:sz w:val="28"/>
          <w:szCs w:val="28"/>
        </w:rPr>
        <w:t xml:space="preserve">государственного и </w:t>
      </w:r>
      <w:r w:rsidRPr="005378CC">
        <w:rPr>
          <w:sz w:val="28"/>
          <w:szCs w:val="28"/>
        </w:rPr>
        <w:t>муниципального контроля.</w:t>
      </w:r>
    </w:p>
    <w:p w:rsidR="005D4BA8" w:rsidRPr="00503328" w:rsidRDefault="005D4BA8" w:rsidP="00503328">
      <w:pPr>
        <w:ind w:firstLine="709"/>
        <w:jc w:val="both"/>
        <w:rPr>
          <w:sz w:val="28"/>
          <w:szCs w:val="28"/>
        </w:rPr>
      </w:pPr>
      <w:r w:rsidRPr="005378CC">
        <w:rPr>
          <w:sz w:val="28"/>
          <w:szCs w:val="28"/>
        </w:rPr>
        <w:t>7.2. Ответственность за нарушение законодательства устанавливается в соответствии с действующим законодательством Российской Федерации.</w:t>
      </w:r>
    </w:p>
    <w:sectPr w:rsidR="005D4BA8" w:rsidRPr="00503328" w:rsidSect="00783BD0">
      <w:headerReference w:type="default" r:id="rId7"/>
      <w:pgSz w:w="11906" w:h="16838"/>
      <w:pgMar w:top="1134" w:right="567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A8" w:rsidRDefault="005D4BA8" w:rsidP="00783BD0">
      <w:r>
        <w:separator/>
      </w:r>
    </w:p>
  </w:endnote>
  <w:endnote w:type="continuationSeparator" w:id="1">
    <w:p w:rsidR="005D4BA8" w:rsidRDefault="005D4BA8" w:rsidP="0078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A8" w:rsidRDefault="005D4BA8" w:rsidP="00783BD0">
      <w:r>
        <w:separator/>
      </w:r>
    </w:p>
  </w:footnote>
  <w:footnote w:type="continuationSeparator" w:id="1">
    <w:p w:rsidR="005D4BA8" w:rsidRDefault="005D4BA8" w:rsidP="00783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A8" w:rsidRDefault="005D4BA8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5D4BA8" w:rsidRDefault="005D4B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8CC"/>
    <w:rsid w:val="00004182"/>
    <w:rsid w:val="000060C5"/>
    <w:rsid w:val="00007629"/>
    <w:rsid w:val="00011728"/>
    <w:rsid w:val="0001250B"/>
    <w:rsid w:val="00012B77"/>
    <w:rsid w:val="00013F96"/>
    <w:rsid w:val="00014310"/>
    <w:rsid w:val="0001568E"/>
    <w:rsid w:val="00015C6F"/>
    <w:rsid w:val="00017133"/>
    <w:rsid w:val="00030531"/>
    <w:rsid w:val="00030C91"/>
    <w:rsid w:val="00030DCC"/>
    <w:rsid w:val="0003179E"/>
    <w:rsid w:val="00033C98"/>
    <w:rsid w:val="000373A6"/>
    <w:rsid w:val="00037A2E"/>
    <w:rsid w:val="00041330"/>
    <w:rsid w:val="00044023"/>
    <w:rsid w:val="000448EF"/>
    <w:rsid w:val="0004500E"/>
    <w:rsid w:val="000522E0"/>
    <w:rsid w:val="000553FD"/>
    <w:rsid w:val="00056629"/>
    <w:rsid w:val="00060BF9"/>
    <w:rsid w:val="0006353D"/>
    <w:rsid w:val="000677FF"/>
    <w:rsid w:val="00070E1E"/>
    <w:rsid w:val="000713A0"/>
    <w:rsid w:val="000714BB"/>
    <w:rsid w:val="00071A9F"/>
    <w:rsid w:val="00072DC7"/>
    <w:rsid w:val="00073042"/>
    <w:rsid w:val="0007359E"/>
    <w:rsid w:val="0007405D"/>
    <w:rsid w:val="00075CE6"/>
    <w:rsid w:val="00076D2D"/>
    <w:rsid w:val="00083311"/>
    <w:rsid w:val="00085D7D"/>
    <w:rsid w:val="00087D56"/>
    <w:rsid w:val="000A39EC"/>
    <w:rsid w:val="000A3C8C"/>
    <w:rsid w:val="000A632D"/>
    <w:rsid w:val="000A66B7"/>
    <w:rsid w:val="000B3334"/>
    <w:rsid w:val="000B3456"/>
    <w:rsid w:val="000B4AFB"/>
    <w:rsid w:val="000C1B5E"/>
    <w:rsid w:val="000C577C"/>
    <w:rsid w:val="000C7F07"/>
    <w:rsid w:val="000D1F44"/>
    <w:rsid w:val="000D6125"/>
    <w:rsid w:val="000D6F49"/>
    <w:rsid w:val="000D7D6E"/>
    <w:rsid w:val="000E235D"/>
    <w:rsid w:val="000F045D"/>
    <w:rsid w:val="000F209E"/>
    <w:rsid w:val="000F4588"/>
    <w:rsid w:val="00103569"/>
    <w:rsid w:val="001043CA"/>
    <w:rsid w:val="00107863"/>
    <w:rsid w:val="00110DEE"/>
    <w:rsid w:val="001117E6"/>
    <w:rsid w:val="00111DCA"/>
    <w:rsid w:val="0011213C"/>
    <w:rsid w:val="001203C4"/>
    <w:rsid w:val="001205A1"/>
    <w:rsid w:val="0012197D"/>
    <w:rsid w:val="00122FDC"/>
    <w:rsid w:val="0012526A"/>
    <w:rsid w:val="001259D3"/>
    <w:rsid w:val="00125F5A"/>
    <w:rsid w:val="00130983"/>
    <w:rsid w:val="00131DAF"/>
    <w:rsid w:val="00136BF4"/>
    <w:rsid w:val="00140F2D"/>
    <w:rsid w:val="00144DE7"/>
    <w:rsid w:val="00152E84"/>
    <w:rsid w:val="00155294"/>
    <w:rsid w:val="001552EC"/>
    <w:rsid w:val="0016038B"/>
    <w:rsid w:val="00161684"/>
    <w:rsid w:val="001617D6"/>
    <w:rsid w:val="00163A1A"/>
    <w:rsid w:val="0016537F"/>
    <w:rsid w:val="00167649"/>
    <w:rsid w:val="00170B60"/>
    <w:rsid w:val="00171B24"/>
    <w:rsid w:val="00172630"/>
    <w:rsid w:val="00172FC8"/>
    <w:rsid w:val="001738BE"/>
    <w:rsid w:val="00181038"/>
    <w:rsid w:val="001825B5"/>
    <w:rsid w:val="001833A1"/>
    <w:rsid w:val="001859CB"/>
    <w:rsid w:val="00185A42"/>
    <w:rsid w:val="0018722C"/>
    <w:rsid w:val="00187AE5"/>
    <w:rsid w:val="001922D7"/>
    <w:rsid w:val="00192A3A"/>
    <w:rsid w:val="00192ECA"/>
    <w:rsid w:val="00193A1E"/>
    <w:rsid w:val="00196CE9"/>
    <w:rsid w:val="00197EE0"/>
    <w:rsid w:val="001A0838"/>
    <w:rsid w:val="001A14D7"/>
    <w:rsid w:val="001A196D"/>
    <w:rsid w:val="001A1AE3"/>
    <w:rsid w:val="001A664E"/>
    <w:rsid w:val="001B01B2"/>
    <w:rsid w:val="001B1779"/>
    <w:rsid w:val="001B5554"/>
    <w:rsid w:val="001B56BA"/>
    <w:rsid w:val="001B7F84"/>
    <w:rsid w:val="001C3C6D"/>
    <w:rsid w:val="001C77A7"/>
    <w:rsid w:val="001D0253"/>
    <w:rsid w:val="001D2E51"/>
    <w:rsid w:val="001D6F04"/>
    <w:rsid w:val="001E0ADA"/>
    <w:rsid w:val="001E2A7C"/>
    <w:rsid w:val="001E6047"/>
    <w:rsid w:val="001F170A"/>
    <w:rsid w:val="001F1A1D"/>
    <w:rsid w:val="001F6F4A"/>
    <w:rsid w:val="002003D8"/>
    <w:rsid w:val="002039D7"/>
    <w:rsid w:val="00204EF6"/>
    <w:rsid w:val="0020543E"/>
    <w:rsid w:val="00205FE6"/>
    <w:rsid w:val="0020665D"/>
    <w:rsid w:val="00206C2F"/>
    <w:rsid w:val="002133DA"/>
    <w:rsid w:val="002150F2"/>
    <w:rsid w:val="00216EA6"/>
    <w:rsid w:val="00222400"/>
    <w:rsid w:val="0022298D"/>
    <w:rsid w:val="00223389"/>
    <w:rsid w:val="00223A1C"/>
    <w:rsid w:val="00225F5F"/>
    <w:rsid w:val="0022746B"/>
    <w:rsid w:val="00231B49"/>
    <w:rsid w:val="00233DE2"/>
    <w:rsid w:val="00244524"/>
    <w:rsid w:val="002460BA"/>
    <w:rsid w:val="00246413"/>
    <w:rsid w:val="00246ECF"/>
    <w:rsid w:val="00247416"/>
    <w:rsid w:val="0025045F"/>
    <w:rsid w:val="002504B7"/>
    <w:rsid w:val="0025137E"/>
    <w:rsid w:val="002519AC"/>
    <w:rsid w:val="002527C4"/>
    <w:rsid w:val="00254FED"/>
    <w:rsid w:val="00255054"/>
    <w:rsid w:val="00255854"/>
    <w:rsid w:val="00257584"/>
    <w:rsid w:val="0026108D"/>
    <w:rsid w:val="0026206A"/>
    <w:rsid w:val="00264B69"/>
    <w:rsid w:val="00265D05"/>
    <w:rsid w:val="002710AA"/>
    <w:rsid w:val="00271542"/>
    <w:rsid w:val="002724F0"/>
    <w:rsid w:val="00274A9D"/>
    <w:rsid w:val="002756FC"/>
    <w:rsid w:val="00275E93"/>
    <w:rsid w:val="0027698E"/>
    <w:rsid w:val="00276B32"/>
    <w:rsid w:val="002774AF"/>
    <w:rsid w:val="00283801"/>
    <w:rsid w:val="00284710"/>
    <w:rsid w:val="002860D6"/>
    <w:rsid w:val="002915F5"/>
    <w:rsid w:val="00291A0E"/>
    <w:rsid w:val="00291E12"/>
    <w:rsid w:val="00294841"/>
    <w:rsid w:val="00296D00"/>
    <w:rsid w:val="002A120E"/>
    <w:rsid w:val="002A4CB8"/>
    <w:rsid w:val="002A5F68"/>
    <w:rsid w:val="002A61AF"/>
    <w:rsid w:val="002A61C7"/>
    <w:rsid w:val="002A7623"/>
    <w:rsid w:val="002B232F"/>
    <w:rsid w:val="002B36BA"/>
    <w:rsid w:val="002B5599"/>
    <w:rsid w:val="002B6055"/>
    <w:rsid w:val="002C17C5"/>
    <w:rsid w:val="002C299E"/>
    <w:rsid w:val="002C4138"/>
    <w:rsid w:val="002C7B25"/>
    <w:rsid w:val="002D0711"/>
    <w:rsid w:val="002D1E0E"/>
    <w:rsid w:val="002D1F55"/>
    <w:rsid w:val="002D4657"/>
    <w:rsid w:val="002D67FD"/>
    <w:rsid w:val="002D6C3E"/>
    <w:rsid w:val="002E151F"/>
    <w:rsid w:val="002E2411"/>
    <w:rsid w:val="002E340E"/>
    <w:rsid w:val="002E443A"/>
    <w:rsid w:val="002E59CC"/>
    <w:rsid w:val="002F0207"/>
    <w:rsid w:val="002F1160"/>
    <w:rsid w:val="002F1433"/>
    <w:rsid w:val="002F196E"/>
    <w:rsid w:val="002F1ED2"/>
    <w:rsid w:val="002F3686"/>
    <w:rsid w:val="002F3B73"/>
    <w:rsid w:val="002F6150"/>
    <w:rsid w:val="002F7CF3"/>
    <w:rsid w:val="002F7D7E"/>
    <w:rsid w:val="00300179"/>
    <w:rsid w:val="00300DAA"/>
    <w:rsid w:val="00301150"/>
    <w:rsid w:val="00303C29"/>
    <w:rsid w:val="003061D7"/>
    <w:rsid w:val="003078D6"/>
    <w:rsid w:val="003079EE"/>
    <w:rsid w:val="00310AE8"/>
    <w:rsid w:val="0031160F"/>
    <w:rsid w:val="00313951"/>
    <w:rsid w:val="00320250"/>
    <w:rsid w:val="00320A99"/>
    <w:rsid w:val="00321B06"/>
    <w:rsid w:val="00324F4A"/>
    <w:rsid w:val="00326C39"/>
    <w:rsid w:val="00327D60"/>
    <w:rsid w:val="00330239"/>
    <w:rsid w:val="00331FF8"/>
    <w:rsid w:val="003320ED"/>
    <w:rsid w:val="003371BC"/>
    <w:rsid w:val="00340530"/>
    <w:rsid w:val="00341E59"/>
    <w:rsid w:val="0034251D"/>
    <w:rsid w:val="00346171"/>
    <w:rsid w:val="00347943"/>
    <w:rsid w:val="00350555"/>
    <w:rsid w:val="003517BF"/>
    <w:rsid w:val="00353A33"/>
    <w:rsid w:val="003563DD"/>
    <w:rsid w:val="0036145C"/>
    <w:rsid w:val="0036341F"/>
    <w:rsid w:val="00363571"/>
    <w:rsid w:val="00364D3D"/>
    <w:rsid w:val="00370584"/>
    <w:rsid w:val="00370B2D"/>
    <w:rsid w:val="00373480"/>
    <w:rsid w:val="0037410F"/>
    <w:rsid w:val="00374DDC"/>
    <w:rsid w:val="0038050E"/>
    <w:rsid w:val="003839A3"/>
    <w:rsid w:val="00383E1D"/>
    <w:rsid w:val="00383F27"/>
    <w:rsid w:val="0038437F"/>
    <w:rsid w:val="00384616"/>
    <w:rsid w:val="0039091B"/>
    <w:rsid w:val="00391626"/>
    <w:rsid w:val="00394A4E"/>
    <w:rsid w:val="00394BDE"/>
    <w:rsid w:val="00396130"/>
    <w:rsid w:val="003A4752"/>
    <w:rsid w:val="003A799E"/>
    <w:rsid w:val="003B245E"/>
    <w:rsid w:val="003B2E10"/>
    <w:rsid w:val="003B3821"/>
    <w:rsid w:val="003B5058"/>
    <w:rsid w:val="003B5CAA"/>
    <w:rsid w:val="003B6964"/>
    <w:rsid w:val="003C029F"/>
    <w:rsid w:val="003C23DA"/>
    <w:rsid w:val="003C5D5C"/>
    <w:rsid w:val="003D03DD"/>
    <w:rsid w:val="003D0932"/>
    <w:rsid w:val="003D1D6F"/>
    <w:rsid w:val="003D32FF"/>
    <w:rsid w:val="003D359F"/>
    <w:rsid w:val="003D4A4D"/>
    <w:rsid w:val="003D70AF"/>
    <w:rsid w:val="003E0F70"/>
    <w:rsid w:val="003E2B0D"/>
    <w:rsid w:val="003E450E"/>
    <w:rsid w:val="003E5265"/>
    <w:rsid w:val="003E7EA7"/>
    <w:rsid w:val="003F02FA"/>
    <w:rsid w:val="003F1BD8"/>
    <w:rsid w:val="003F3AD4"/>
    <w:rsid w:val="003F7E26"/>
    <w:rsid w:val="0040142D"/>
    <w:rsid w:val="004030B6"/>
    <w:rsid w:val="004044FA"/>
    <w:rsid w:val="00404E9C"/>
    <w:rsid w:val="00406E02"/>
    <w:rsid w:val="004101D3"/>
    <w:rsid w:val="00410652"/>
    <w:rsid w:val="00411974"/>
    <w:rsid w:val="00411CB5"/>
    <w:rsid w:val="00411E04"/>
    <w:rsid w:val="00412EA3"/>
    <w:rsid w:val="004130AC"/>
    <w:rsid w:val="0041352B"/>
    <w:rsid w:val="0041423A"/>
    <w:rsid w:val="00415531"/>
    <w:rsid w:val="0041733E"/>
    <w:rsid w:val="004200F8"/>
    <w:rsid w:val="00422206"/>
    <w:rsid w:val="004225BC"/>
    <w:rsid w:val="00423050"/>
    <w:rsid w:val="00427637"/>
    <w:rsid w:val="0043097C"/>
    <w:rsid w:val="00431773"/>
    <w:rsid w:val="0043240B"/>
    <w:rsid w:val="00433040"/>
    <w:rsid w:val="004331A6"/>
    <w:rsid w:val="0043371D"/>
    <w:rsid w:val="0043612D"/>
    <w:rsid w:val="0043775C"/>
    <w:rsid w:val="00440550"/>
    <w:rsid w:val="00440995"/>
    <w:rsid w:val="00440A11"/>
    <w:rsid w:val="004430E6"/>
    <w:rsid w:val="00444635"/>
    <w:rsid w:val="00446AE1"/>
    <w:rsid w:val="004474FC"/>
    <w:rsid w:val="0045317A"/>
    <w:rsid w:val="00453999"/>
    <w:rsid w:val="00457FAF"/>
    <w:rsid w:val="00460315"/>
    <w:rsid w:val="004621F3"/>
    <w:rsid w:val="00464EB8"/>
    <w:rsid w:val="004702BB"/>
    <w:rsid w:val="00473B4E"/>
    <w:rsid w:val="00475416"/>
    <w:rsid w:val="00477087"/>
    <w:rsid w:val="004770E2"/>
    <w:rsid w:val="00482DEA"/>
    <w:rsid w:val="004834B6"/>
    <w:rsid w:val="00483ED3"/>
    <w:rsid w:val="004900DD"/>
    <w:rsid w:val="0049128E"/>
    <w:rsid w:val="004924B6"/>
    <w:rsid w:val="004939D2"/>
    <w:rsid w:val="004946D9"/>
    <w:rsid w:val="004A062D"/>
    <w:rsid w:val="004A20C5"/>
    <w:rsid w:val="004A2F5D"/>
    <w:rsid w:val="004A46FE"/>
    <w:rsid w:val="004A7CF1"/>
    <w:rsid w:val="004B25AC"/>
    <w:rsid w:val="004B4FE6"/>
    <w:rsid w:val="004B5053"/>
    <w:rsid w:val="004B62A5"/>
    <w:rsid w:val="004C148A"/>
    <w:rsid w:val="004C16B2"/>
    <w:rsid w:val="004C216D"/>
    <w:rsid w:val="004C2471"/>
    <w:rsid w:val="004C42B3"/>
    <w:rsid w:val="004C49D9"/>
    <w:rsid w:val="004C51B1"/>
    <w:rsid w:val="004D327C"/>
    <w:rsid w:val="004D32E9"/>
    <w:rsid w:val="004D5257"/>
    <w:rsid w:val="004E0E78"/>
    <w:rsid w:val="004E2563"/>
    <w:rsid w:val="004E3037"/>
    <w:rsid w:val="004E5662"/>
    <w:rsid w:val="004F026B"/>
    <w:rsid w:val="004F03CB"/>
    <w:rsid w:val="004F16E4"/>
    <w:rsid w:val="004F19A1"/>
    <w:rsid w:val="004F2C1C"/>
    <w:rsid w:val="004F58D6"/>
    <w:rsid w:val="0050185F"/>
    <w:rsid w:val="00503328"/>
    <w:rsid w:val="00505A3C"/>
    <w:rsid w:val="00505FCD"/>
    <w:rsid w:val="00511065"/>
    <w:rsid w:val="0051239B"/>
    <w:rsid w:val="005132EE"/>
    <w:rsid w:val="00513DC7"/>
    <w:rsid w:val="00516878"/>
    <w:rsid w:val="00517584"/>
    <w:rsid w:val="00524744"/>
    <w:rsid w:val="0052494F"/>
    <w:rsid w:val="00524F59"/>
    <w:rsid w:val="005261F9"/>
    <w:rsid w:val="0053207C"/>
    <w:rsid w:val="00533025"/>
    <w:rsid w:val="00534C47"/>
    <w:rsid w:val="00535276"/>
    <w:rsid w:val="005360BF"/>
    <w:rsid w:val="00537038"/>
    <w:rsid w:val="005378CC"/>
    <w:rsid w:val="005473FC"/>
    <w:rsid w:val="00555024"/>
    <w:rsid w:val="005552E9"/>
    <w:rsid w:val="005556CE"/>
    <w:rsid w:val="005607DB"/>
    <w:rsid w:val="00561B44"/>
    <w:rsid w:val="005629D9"/>
    <w:rsid w:val="005640B9"/>
    <w:rsid w:val="00567330"/>
    <w:rsid w:val="00567BFF"/>
    <w:rsid w:val="00567DDF"/>
    <w:rsid w:val="00573E70"/>
    <w:rsid w:val="00575367"/>
    <w:rsid w:val="005762FE"/>
    <w:rsid w:val="005765A1"/>
    <w:rsid w:val="005777DF"/>
    <w:rsid w:val="005845C6"/>
    <w:rsid w:val="00585988"/>
    <w:rsid w:val="00586A4E"/>
    <w:rsid w:val="00591316"/>
    <w:rsid w:val="00592103"/>
    <w:rsid w:val="0059227E"/>
    <w:rsid w:val="005928A3"/>
    <w:rsid w:val="0059409C"/>
    <w:rsid w:val="005951DB"/>
    <w:rsid w:val="005970EE"/>
    <w:rsid w:val="005A1895"/>
    <w:rsid w:val="005B1994"/>
    <w:rsid w:val="005B4044"/>
    <w:rsid w:val="005B6C78"/>
    <w:rsid w:val="005C0C9B"/>
    <w:rsid w:val="005C4149"/>
    <w:rsid w:val="005C53BE"/>
    <w:rsid w:val="005C5532"/>
    <w:rsid w:val="005C69CA"/>
    <w:rsid w:val="005C7B9D"/>
    <w:rsid w:val="005D07EB"/>
    <w:rsid w:val="005D0EB4"/>
    <w:rsid w:val="005D0F5C"/>
    <w:rsid w:val="005D1453"/>
    <w:rsid w:val="005D19FB"/>
    <w:rsid w:val="005D4BA8"/>
    <w:rsid w:val="005D5849"/>
    <w:rsid w:val="005D666D"/>
    <w:rsid w:val="005E1B0B"/>
    <w:rsid w:val="005E26D4"/>
    <w:rsid w:val="005E2B3A"/>
    <w:rsid w:val="005E36DF"/>
    <w:rsid w:val="005E55A5"/>
    <w:rsid w:val="005E6DCD"/>
    <w:rsid w:val="005E6DD5"/>
    <w:rsid w:val="005F40A0"/>
    <w:rsid w:val="005F6A59"/>
    <w:rsid w:val="005F6E71"/>
    <w:rsid w:val="0060467F"/>
    <w:rsid w:val="00604B4C"/>
    <w:rsid w:val="00607F51"/>
    <w:rsid w:val="006130DF"/>
    <w:rsid w:val="00613651"/>
    <w:rsid w:val="006158EB"/>
    <w:rsid w:val="00617213"/>
    <w:rsid w:val="006177A4"/>
    <w:rsid w:val="006226E1"/>
    <w:rsid w:val="00625D6C"/>
    <w:rsid w:val="00626135"/>
    <w:rsid w:val="006262B0"/>
    <w:rsid w:val="00626EEF"/>
    <w:rsid w:val="00635679"/>
    <w:rsid w:val="0063608D"/>
    <w:rsid w:val="00636C6A"/>
    <w:rsid w:val="00636D1E"/>
    <w:rsid w:val="00654F85"/>
    <w:rsid w:val="0066062F"/>
    <w:rsid w:val="00667D78"/>
    <w:rsid w:val="00672948"/>
    <w:rsid w:val="00673378"/>
    <w:rsid w:val="0067489C"/>
    <w:rsid w:val="00675068"/>
    <w:rsid w:val="00675610"/>
    <w:rsid w:val="00675CF1"/>
    <w:rsid w:val="00675E52"/>
    <w:rsid w:val="00682C62"/>
    <w:rsid w:val="00685360"/>
    <w:rsid w:val="00692F5E"/>
    <w:rsid w:val="00694D81"/>
    <w:rsid w:val="00697027"/>
    <w:rsid w:val="006977AD"/>
    <w:rsid w:val="00697BA5"/>
    <w:rsid w:val="00697D2A"/>
    <w:rsid w:val="00697D66"/>
    <w:rsid w:val="006A0225"/>
    <w:rsid w:val="006A155C"/>
    <w:rsid w:val="006A2127"/>
    <w:rsid w:val="006A2A6B"/>
    <w:rsid w:val="006A39ED"/>
    <w:rsid w:val="006A5FB1"/>
    <w:rsid w:val="006B1443"/>
    <w:rsid w:val="006B669F"/>
    <w:rsid w:val="006C067E"/>
    <w:rsid w:val="006C0721"/>
    <w:rsid w:val="006C2570"/>
    <w:rsid w:val="006C2D49"/>
    <w:rsid w:val="006C3CBE"/>
    <w:rsid w:val="006C4B72"/>
    <w:rsid w:val="006C58D6"/>
    <w:rsid w:val="006D426C"/>
    <w:rsid w:val="006D6F3E"/>
    <w:rsid w:val="006E1EEF"/>
    <w:rsid w:val="006E6511"/>
    <w:rsid w:val="006F5206"/>
    <w:rsid w:val="00704C2F"/>
    <w:rsid w:val="007051B3"/>
    <w:rsid w:val="007075CE"/>
    <w:rsid w:val="007118D4"/>
    <w:rsid w:val="0071289C"/>
    <w:rsid w:val="00712B80"/>
    <w:rsid w:val="00713B26"/>
    <w:rsid w:val="007160FC"/>
    <w:rsid w:val="007176F6"/>
    <w:rsid w:val="00720852"/>
    <w:rsid w:val="00723104"/>
    <w:rsid w:val="007277B8"/>
    <w:rsid w:val="007313C7"/>
    <w:rsid w:val="0073158B"/>
    <w:rsid w:val="0073427A"/>
    <w:rsid w:val="0073431D"/>
    <w:rsid w:val="00734706"/>
    <w:rsid w:val="007359D7"/>
    <w:rsid w:val="007361D3"/>
    <w:rsid w:val="00736EC5"/>
    <w:rsid w:val="00740A2C"/>
    <w:rsid w:val="00740A38"/>
    <w:rsid w:val="00742928"/>
    <w:rsid w:val="00745D74"/>
    <w:rsid w:val="007462AE"/>
    <w:rsid w:val="0074636C"/>
    <w:rsid w:val="00750909"/>
    <w:rsid w:val="00750EC8"/>
    <w:rsid w:val="007514A9"/>
    <w:rsid w:val="0075287A"/>
    <w:rsid w:val="00754B8A"/>
    <w:rsid w:val="007563CE"/>
    <w:rsid w:val="007625A8"/>
    <w:rsid w:val="007671E0"/>
    <w:rsid w:val="00770CAE"/>
    <w:rsid w:val="0077793F"/>
    <w:rsid w:val="00781291"/>
    <w:rsid w:val="0078239D"/>
    <w:rsid w:val="00783BD0"/>
    <w:rsid w:val="00783DFC"/>
    <w:rsid w:val="00785B66"/>
    <w:rsid w:val="00795932"/>
    <w:rsid w:val="00795AF4"/>
    <w:rsid w:val="007A1352"/>
    <w:rsid w:val="007A2B9C"/>
    <w:rsid w:val="007A339F"/>
    <w:rsid w:val="007A5B05"/>
    <w:rsid w:val="007A69AC"/>
    <w:rsid w:val="007B04FE"/>
    <w:rsid w:val="007B1606"/>
    <w:rsid w:val="007B19A6"/>
    <w:rsid w:val="007B1A07"/>
    <w:rsid w:val="007B52CD"/>
    <w:rsid w:val="007C0633"/>
    <w:rsid w:val="007C2B84"/>
    <w:rsid w:val="007C4FEF"/>
    <w:rsid w:val="007C6D86"/>
    <w:rsid w:val="007D067C"/>
    <w:rsid w:val="007D0D38"/>
    <w:rsid w:val="007D2196"/>
    <w:rsid w:val="007D4958"/>
    <w:rsid w:val="007D49DD"/>
    <w:rsid w:val="007D6815"/>
    <w:rsid w:val="007D6D54"/>
    <w:rsid w:val="007E0660"/>
    <w:rsid w:val="007E1A51"/>
    <w:rsid w:val="007F19A4"/>
    <w:rsid w:val="007F45C4"/>
    <w:rsid w:val="007F7FB6"/>
    <w:rsid w:val="00800714"/>
    <w:rsid w:val="00803645"/>
    <w:rsid w:val="00806DDE"/>
    <w:rsid w:val="00810C2E"/>
    <w:rsid w:val="00810FB2"/>
    <w:rsid w:val="00811026"/>
    <w:rsid w:val="00811E8B"/>
    <w:rsid w:val="008130A0"/>
    <w:rsid w:val="00816017"/>
    <w:rsid w:val="00821B8A"/>
    <w:rsid w:val="0082251F"/>
    <w:rsid w:val="0082491E"/>
    <w:rsid w:val="00825009"/>
    <w:rsid w:val="00826A8A"/>
    <w:rsid w:val="00827A01"/>
    <w:rsid w:val="00831C4C"/>
    <w:rsid w:val="00832A18"/>
    <w:rsid w:val="00836279"/>
    <w:rsid w:val="008365BC"/>
    <w:rsid w:val="008433D8"/>
    <w:rsid w:val="00844642"/>
    <w:rsid w:val="00846016"/>
    <w:rsid w:val="008471D3"/>
    <w:rsid w:val="008517D4"/>
    <w:rsid w:val="008527FB"/>
    <w:rsid w:val="00854FFB"/>
    <w:rsid w:val="00861EE1"/>
    <w:rsid w:val="008638A1"/>
    <w:rsid w:val="00864706"/>
    <w:rsid w:val="00864E49"/>
    <w:rsid w:val="00865C91"/>
    <w:rsid w:val="00867357"/>
    <w:rsid w:val="00871972"/>
    <w:rsid w:val="008831E1"/>
    <w:rsid w:val="00884C1B"/>
    <w:rsid w:val="0088575F"/>
    <w:rsid w:val="00885C2D"/>
    <w:rsid w:val="00886083"/>
    <w:rsid w:val="0088665D"/>
    <w:rsid w:val="00886E5D"/>
    <w:rsid w:val="008875A5"/>
    <w:rsid w:val="00892E41"/>
    <w:rsid w:val="0089443E"/>
    <w:rsid w:val="0089679C"/>
    <w:rsid w:val="008A0070"/>
    <w:rsid w:val="008A7602"/>
    <w:rsid w:val="008B0A19"/>
    <w:rsid w:val="008B14AD"/>
    <w:rsid w:val="008B2292"/>
    <w:rsid w:val="008B375E"/>
    <w:rsid w:val="008B643C"/>
    <w:rsid w:val="008C7AF5"/>
    <w:rsid w:val="008C7FB2"/>
    <w:rsid w:val="008D2039"/>
    <w:rsid w:val="008D2157"/>
    <w:rsid w:val="008D2950"/>
    <w:rsid w:val="008D3369"/>
    <w:rsid w:val="008D4A2B"/>
    <w:rsid w:val="008D4D56"/>
    <w:rsid w:val="008D5E37"/>
    <w:rsid w:val="008D7D57"/>
    <w:rsid w:val="008D7FD7"/>
    <w:rsid w:val="008E0A6B"/>
    <w:rsid w:val="008E0DB5"/>
    <w:rsid w:val="008E2AA2"/>
    <w:rsid w:val="008E6919"/>
    <w:rsid w:val="008F1064"/>
    <w:rsid w:val="008F156E"/>
    <w:rsid w:val="008F33BE"/>
    <w:rsid w:val="008F68E8"/>
    <w:rsid w:val="00900D59"/>
    <w:rsid w:val="00902857"/>
    <w:rsid w:val="0090356A"/>
    <w:rsid w:val="009035C8"/>
    <w:rsid w:val="0090543E"/>
    <w:rsid w:val="0090708C"/>
    <w:rsid w:val="00907B44"/>
    <w:rsid w:val="0091155D"/>
    <w:rsid w:val="00911AB7"/>
    <w:rsid w:val="009148D8"/>
    <w:rsid w:val="00914AD7"/>
    <w:rsid w:val="0091500E"/>
    <w:rsid w:val="00917FB9"/>
    <w:rsid w:val="0092128D"/>
    <w:rsid w:val="0092248B"/>
    <w:rsid w:val="00922911"/>
    <w:rsid w:val="009246EA"/>
    <w:rsid w:val="00926BD6"/>
    <w:rsid w:val="00926DA1"/>
    <w:rsid w:val="00930FBA"/>
    <w:rsid w:val="00930FBB"/>
    <w:rsid w:val="00931035"/>
    <w:rsid w:val="009310F6"/>
    <w:rsid w:val="00933984"/>
    <w:rsid w:val="0093422B"/>
    <w:rsid w:val="009356F1"/>
    <w:rsid w:val="0094201F"/>
    <w:rsid w:val="00943076"/>
    <w:rsid w:val="00944BFB"/>
    <w:rsid w:val="00944C57"/>
    <w:rsid w:val="00947450"/>
    <w:rsid w:val="00953773"/>
    <w:rsid w:val="0095538D"/>
    <w:rsid w:val="00955B1A"/>
    <w:rsid w:val="0095624A"/>
    <w:rsid w:val="00957492"/>
    <w:rsid w:val="00957897"/>
    <w:rsid w:val="00957B5C"/>
    <w:rsid w:val="00962B03"/>
    <w:rsid w:val="00962C6B"/>
    <w:rsid w:val="0097135A"/>
    <w:rsid w:val="00973139"/>
    <w:rsid w:val="0097513E"/>
    <w:rsid w:val="009760F0"/>
    <w:rsid w:val="00976407"/>
    <w:rsid w:val="00977618"/>
    <w:rsid w:val="009815B2"/>
    <w:rsid w:val="0098574B"/>
    <w:rsid w:val="00990842"/>
    <w:rsid w:val="00991289"/>
    <w:rsid w:val="009935D0"/>
    <w:rsid w:val="00996060"/>
    <w:rsid w:val="00996863"/>
    <w:rsid w:val="009A0827"/>
    <w:rsid w:val="009A091C"/>
    <w:rsid w:val="009A507E"/>
    <w:rsid w:val="009B13A5"/>
    <w:rsid w:val="009C632A"/>
    <w:rsid w:val="009D44AE"/>
    <w:rsid w:val="009D476E"/>
    <w:rsid w:val="009E1873"/>
    <w:rsid w:val="009E3FCC"/>
    <w:rsid w:val="009E5E4A"/>
    <w:rsid w:val="009F0BC4"/>
    <w:rsid w:val="009F2EE6"/>
    <w:rsid w:val="009F46AA"/>
    <w:rsid w:val="009F4AF3"/>
    <w:rsid w:val="009F722F"/>
    <w:rsid w:val="00A03184"/>
    <w:rsid w:val="00A0379D"/>
    <w:rsid w:val="00A03850"/>
    <w:rsid w:val="00A06772"/>
    <w:rsid w:val="00A12D71"/>
    <w:rsid w:val="00A1395D"/>
    <w:rsid w:val="00A1570A"/>
    <w:rsid w:val="00A15838"/>
    <w:rsid w:val="00A1635C"/>
    <w:rsid w:val="00A1650C"/>
    <w:rsid w:val="00A17F88"/>
    <w:rsid w:val="00A204A5"/>
    <w:rsid w:val="00A213C4"/>
    <w:rsid w:val="00A23301"/>
    <w:rsid w:val="00A23429"/>
    <w:rsid w:val="00A24BC2"/>
    <w:rsid w:val="00A27BF3"/>
    <w:rsid w:val="00A31BE2"/>
    <w:rsid w:val="00A33584"/>
    <w:rsid w:val="00A35BD0"/>
    <w:rsid w:val="00A367EC"/>
    <w:rsid w:val="00A3703A"/>
    <w:rsid w:val="00A40A12"/>
    <w:rsid w:val="00A4133D"/>
    <w:rsid w:val="00A4473D"/>
    <w:rsid w:val="00A521C1"/>
    <w:rsid w:val="00A54E84"/>
    <w:rsid w:val="00A56BA4"/>
    <w:rsid w:val="00A57F5B"/>
    <w:rsid w:val="00A60A7A"/>
    <w:rsid w:val="00A6149F"/>
    <w:rsid w:val="00A61A8A"/>
    <w:rsid w:val="00A61CA5"/>
    <w:rsid w:val="00A61E33"/>
    <w:rsid w:val="00A671C1"/>
    <w:rsid w:val="00A77AA1"/>
    <w:rsid w:val="00A82262"/>
    <w:rsid w:val="00A8398F"/>
    <w:rsid w:val="00A84B94"/>
    <w:rsid w:val="00A929F2"/>
    <w:rsid w:val="00A935EE"/>
    <w:rsid w:val="00A95A5A"/>
    <w:rsid w:val="00A95C56"/>
    <w:rsid w:val="00A96EBA"/>
    <w:rsid w:val="00AA175C"/>
    <w:rsid w:val="00AA6C0C"/>
    <w:rsid w:val="00AA7014"/>
    <w:rsid w:val="00AB0FBB"/>
    <w:rsid w:val="00AC3931"/>
    <w:rsid w:val="00AC4689"/>
    <w:rsid w:val="00AC6760"/>
    <w:rsid w:val="00AC714C"/>
    <w:rsid w:val="00AD0967"/>
    <w:rsid w:val="00AD3C3F"/>
    <w:rsid w:val="00AD658C"/>
    <w:rsid w:val="00AE3D7C"/>
    <w:rsid w:val="00AE55DF"/>
    <w:rsid w:val="00AE648A"/>
    <w:rsid w:val="00AE68FD"/>
    <w:rsid w:val="00AF0248"/>
    <w:rsid w:val="00AF1D58"/>
    <w:rsid w:val="00AF2629"/>
    <w:rsid w:val="00AF2A2B"/>
    <w:rsid w:val="00AF39AF"/>
    <w:rsid w:val="00AF3FF0"/>
    <w:rsid w:val="00AF47B8"/>
    <w:rsid w:val="00B114AE"/>
    <w:rsid w:val="00B130EF"/>
    <w:rsid w:val="00B1512F"/>
    <w:rsid w:val="00B1730F"/>
    <w:rsid w:val="00B2087A"/>
    <w:rsid w:val="00B21725"/>
    <w:rsid w:val="00B22BA6"/>
    <w:rsid w:val="00B24E68"/>
    <w:rsid w:val="00B27883"/>
    <w:rsid w:val="00B27886"/>
    <w:rsid w:val="00B30CF3"/>
    <w:rsid w:val="00B319DC"/>
    <w:rsid w:val="00B34846"/>
    <w:rsid w:val="00B35E2F"/>
    <w:rsid w:val="00B42A6B"/>
    <w:rsid w:val="00B55549"/>
    <w:rsid w:val="00B55BC8"/>
    <w:rsid w:val="00B57E34"/>
    <w:rsid w:val="00B61FC7"/>
    <w:rsid w:val="00B62C88"/>
    <w:rsid w:val="00B64DC4"/>
    <w:rsid w:val="00B6733C"/>
    <w:rsid w:val="00B7274B"/>
    <w:rsid w:val="00B73262"/>
    <w:rsid w:val="00B748AB"/>
    <w:rsid w:val="00B754D7"/>
    <w:rsid w:val="00B756BD"/>
    <w:rsid w:val="00B77D04"/>
    <w:rsid w:val="00B82D6D"/>
    <w:rsid w:val="00B90FCD"/>
    <w:rsid w:val="00B920A5"/>
    <w:rsid w:val="00B95CDE"/>
    <w:rsid w:val="00B96353"/>
    <w:rsid w:val="00BA00A2"/>
    <w:rsid w:val="00BA3651"/>
    <w:rsid w:val="00BA611B"/>
    <w:rsid w:val="00BB015D"/>
    <w:rsid w:val="00BB0BBB"/>
    <w:rsid w:val="00BB1F46"/>
    <w:rsid w:val="00BB5648"/>
    <w:rsid w:val="00BC79E6"/>
    <w:rsid w:val="00BD4FEB"/>
    <w:rsid w:val="00BD5A3B"/>
    <w:rsid w:val="00BD5C15"/>
    <w:rsid w:val="00BE000B"/>
    <w:rsid w:val="00BE1389"/>
    <w:rsid w:val="00BE2C47"/>
    <w:rsid w:val="00BE5215"/>
    <w:rsid w:val="00BE7000"/>
    <w:rsid w:val="00BF14C9"/>
    <w:rsid w:val="00C01078"/>
    <w:rsid w:val="00C015B1"/>
    <w:rsid w:val="00C0266B"/>
    <w:rsid w:val="00C04835"/>
    <w:rsid w:val="00C04EF7"/>
    <w:rsid w:val="00C051D2"/>
    <w:rsid w:val="00C0776A"/>
    <w:rsid w:val="00C10476"/>
    <w:rsid w:val="00C10C7B"/>
    <w:rsid w:val="00C12460"/>
    <w:rsid w:val="00C223EB"/>
    <w:rsid w:val="00C325F8"/>
    <w:rsid w:val="00C41982"/>
    <w:rsid w:val="00C475CB"/>
    <w:rsid w:val="00C47E68"/>
    <w:rsid w:val="00C51530"/>
    <w:rsid w:val="00C538FB"/>
    <w:rsid w:val="00C54D58"/>
    <w:rsid w:val="00C552F8"/>
    <w:rsid w:val="00C61ACE"/>
    <w:rsid w:val="00C65ED0"/>
    <w:rsid w:val="00C67C4C"/>
    <w:rsid w:val="00C76430"/>
    <w:rsid w:val="00C82C54"/>
    <w:rsid w:val="00C8301A"/>
    <w:rsid w:val="00C84121"/>
    <w:rsid w:val="00C854D0"/>
    <w:rsid w:val="00C90A68"/>
    <w:rsid w:val="00C915B8"/>
    <w:rsid w:val="00C95238"/>
    <w:rsid w:val="00C95AE6"/>
    <w:rsid w:val="00CA025A"/>
    <w:rsid w:val="00CA07D5"/>
    <w:rsid w:val="00CA2D49"/>
    <w:rsid w:val="00CA3A3E"/>
    <w:rsid w:val="00CA43B2"/>
    <w:rsid w:val="00CA708B"/>
    <w:rsid w:val="00CB0EE9"/>
    <w:rsid w:val="00CB1BD0"/>
    <w:rsid w:val="00CB443B"/>
    <w:rsid w:val="00CC14C6"/>
    <w:rsid w:val="00CD13D1"/>
    <w:rsid w:val="00CD328B"/>
    <w:rsid w:val="00CD5ED3"/>
    <w:rsid w:val="00CE0822"/>
    <w:rsid w:val="00CE1631"/>
    <w:rsid w:val="00CE1BE1"/>
    <w:rsid w:val="00CE34D3"/>
    <w:rsid w:val="00CF1FFD"/>
    <w:rsid w:val="00CF3501"/>
    <w:rsid w:val="00D01633"/>
    <w:rsid w:val="00D022AF"/>
    <w:rsid w:val="00D02EAA"/>
    <w:rsid w:val="00D03B93"/>
    <w:rsid w:val="00D0609D"/>
    <w:rsid w:val="00D07F2F"/>
    <w:rsid w:val="00D1519C"/>
    <w:rsid w:val="00D15F5A"/>
    <w:rsid w:val="00D200F2"/>
    <w:rsid w:val="00D25720"/>
    <w:rsid w:val="00D259A7"/>
    <w:rsid w:val="00D2674E"/>
    <w:rsid w:val="00D27D2A"/>
    <w:rsid w:val="00D36577"/>
    <w:rsid w:val="00D3662C"/>
    <w:rsid w:val="00D40353"/>
    <w:rsid w:val="00D41C4E"/>
    <w:rsid w:val="00D420A7"/>
    <w:rsid w:val="00D42C4A"/>
    <w:rsid w:val="00D467D3"/>
    <w:rsid w:val="00D50D05"/>
    <w:rsid w:val="00D62273"/>
    <w:rsid w:val="00D626B2"/>
    <w:rsid w:val="00D62905"/>
    <w:rsid w:val="00D63235"/>
    <w:rsid w:val="00D66111"/>
    <w:rsid w:val="00D66847"/>
    <w:rsid w:val="00D668F8"/>
    <w:rsid w:val="00D676A9"/>
    <w:rsid w:val="00D70539"/>
    <w:rsid w:val="00D74136"/>
    <w:rsid w:val="00D74E4C"/>
    <w:rsid w:val="00D765D8"/>
    <w:rsid w:val="00D7693E"/>
    <w:rsid w:val="00D7734B"/>
    <w:rsid w:val="00D80185"/>
    <w:rsid w:val="00D8077C"/>
    <w:rsid w:val="00D936BE"/>
    <w:rsid w:val="00D93E7C"/>
    <w:rsid w:val="00D9431C"/>
    <w:rsid w:val="00D945B8"/>
    <w:rsid w:val="00D952A5"/>
    <w:rsid w:val="00DA4383"/>
    <w:rsid w:val="00DA6E41"/>
    <w:rsid w:val="00DA7BFF"/>
    <w:rsid w:val="00DB0BFB"/>
    <w:rsid w:val="00DC1310"/>
    <w:rsid w:val="00DC5F85"/>
    <w:rsid w:val="00DC77F8"/>
    <w:rsid w:val="00DC7D61"/>
    <w:rsid w:val="00DD2CDD"/>
    <w:rsid w:val="00DD6251"/>
    <w:rsid w:val="00DD6D38"/>
    <w:rsid w:val="00DE10E5"/>
    <w:rsid w:val="00DE4659"/>
    <w:rsid w:val="00DE4C27"/>
    <w:rsid w:val="00DE6646"/>
    <w:rsid w:val="00DF156D"/>
    <w:rsid w:val="00DF2520"/>
    <w:rsid w:val="00DF35F5"/>
    <w:rsid w:val="00DF42A8"/>
    <w:rsid w:val="00DF44C0"/>
    <w:rsid w:val="00DF57CE"/>
    <w:rsid w:val="00DF6A31"/>
    <w:rsid w:val="00DF7F4C"/>
    <w:rsid w:val="00E00D73"/>
    <w:rsid w:val="00E0296A"/>
    <w:rsid w:val="00E0424D"/>
    <w:rsid w:val="00E04A63"/>
    <w:rsid w:val="00E05EF5"/>
    <w:rsid w:val="00E1048A"/>
    <w:rsid w:val="00E1116E"/>
    <w:rsid w:val="00E12111"/>
    <w:rsid w:val="00E15F34"/>
    <w:rsid w:val="00E16506"/>
    <w:rsid w:val="00E17AFD"/>
    <w:rsid w:val="00E20910"/>
    <w:rsid w:val="00E219C7"/>
    <w:rsid w:val="00E21F49"/>
    <w:rsid w:val="00E2404A"/>
    <w:rsid w:val="00E2499C"/>
    <w:rsid w:val="00E24B92"/>
    <w:rsid w:val="00E25616"/>
    <w:rsid w:val="00E25727"/>
    <w:rsid w:val="00E25B01"/>
    <w:rsid w:val="00E268F1"/>
    <w:rsid w:val="00E277A1"/>
    <w:rsid w:val="00E27B15"/>
    <w:rsid w:val="00E27C4D"/>
    <w:rsid w:val="00E27D06"/>
    <w:rsid w:val="00E37203"/>
    <w:rsid w:val="00E4014F"/>
    <w:rsid w:val="00E4033A"/>
    <w:rsid w:val="00E444F3"/>
    <w:rsid w:val="00E460B3"/>
    <w:rsid w:val="00E51CCF"/>
    <w:rsid w:val="00E52E8F"/>
    <w:rsid w:val="00E530DB"/>
    <w:rsid w:val="00E54119"/>
    <w:rsid w:val="00E56621"/>
    <w:rsid w:val="00E568BA"/>
    <w:rsid w:val="00E56CA8"/>
    <w:rsid w:val="00E654C1"/>
    <w:rsid w:val="00E6657B"/>
    <w:rsid w:val="00E666A2"/>
    <w:rsid w:val="00E70977"/>
    <w:rsid w:val="00E71767"/>
    <w:rsid w:val="00E71B5C"/>
    <w:rsid w:val="00E74622"/>
    <w:rsid w:val="00E74CBF"/>
    <w:rsid w:val="00E74D1B"/>
    <w:rsid w:val="00E750BD"/>
    <w:rsid w:val="00E754EF"/>
    <w:rsid w:val="00E76288"/>
    <w:rsid w:val="00E76889"/>
    <w:rsid w:val="00E77014"/>
    <w:rsid w:val="00E803D7"/>
    <w:rsid w:val="00E81202"/>
    <w:rsid w:val="00E8219B"/>
    <w:rsid w:val="00E836E0"/>
    <w:rsid w:val="00E841A7"/>
    <w:rsid w:val="00E85F05"/>
    <w:rsid w:val="00E86F4B"/>
    <w:rsid w:val="00E90A25"/>
    <w:rsid w:val="00E91D71"/>
    <w:rsid w:val="00E943D6"/>
    <w:rsid w:val="00E94A2A"/>
    <w:rsid w:val="00EA15D7"/>
    <w:rsid w:val="00EA2060"/>
    <w:rsid w:val="00EA4C01"/>
    <w:rsid w:val="00EA69CF"/>
    <w:rsid w:val="00EB0B13"/>
    <w:rsid w:val="00EB27BF"/>
    <w:rsid w:val="00EB73D1"/>
    <w:rsid w:val="00EC0373"/>
    <w:rsid w:val="00EC0614"/>
    <w:rsid w:val="00EC284F"/>
    <w:rsid w:val="00EC4C4C"/>
    <w:rsid w:val="00EC4E25"/>
    <w:rsid w:val="00EC5B23"/>
    <w:rsid w:val="00ED3B0B"/>
    <w:rsid w:val="00ED5DC3"/>
    <w:rsid w:val="00ED702D"/>
    <w:rsid w:val="00ED774A"/>
    <w:rsid w:val="00EE0547"/>
    <w:rsid w:val="00EE1849"/>
    <w:rsid w:val="00EE3F11"/>
    <w:rsid w:val="00EE70AC"/>
    <w:rsid w:val="00EF5E53"/>
    <w:rsid w:val="00EF63A8"/>
    <w:rsid w:val="00F03DCC"/>
    <w:rsid w:val="00F04C98"/>
    <w:rsid w:val="00F05D3E"/>
    <w:rsid w:val="00F0721E"/>
    <w:rsid w:val="00F101F0"/>
    <w:rsid w:val="00F11D60"/>
    <w:rsid w:val="00F132C4"/>
    <w:rsid w:val="00F13C6D"/>
    <w:rsid w:val="00F15D7E"/>
    <w:rsid w:val="00F165D6"/>
    <w:rsid w:val="00F17DDA"/>
    <w:rsid w:val="00F22476"/>
    <w:rsid w:val="00F25454"/>
    <w:rsid w:val="00F3276B"/>
    <w:rsid w:val="00F33AB9"/>
    <w:rsid w:val="00F35E54"/>
    <w:rsid w:val="00F3641E"/>
    <w:rsid w:val="00F3643C"/>
    <w:rsid w:val="00F37779"/>
    <w:rsid w:val="00F431B1"/>
    <w:rsid w:val="00F4414A"/>
    <w:rsid w:val="00F44B7F"/>
    <w:rsid w:val="00F501F1"/>
    <w:rsid w:val="00F5218C"/>
    <w:rsid w:val="00F5425F"/>
    <w:rsid w:val="00F5436D"/>
    <w:rsid w:val="00F56F7F"/>
    <w:rsid w:val="00F626BB"/>
    <w:rsid w:val="00F62B82"/>
    <w:rsid w:val="00F66657"/>
    <w:rsid w:val="00F67595"/>
    <w:rsid w:val="00F725D9"/>
    <w:rsid w:val="00F72F75"/>
    <w:rsid w:val="00F779DC"/>
    <w:rsid w:val="00F83E00"/>
    <w:rsid w:val="00F846E0"/>
    <w:rsid w:val="00F85CD4"/>
    <w:rsid w:val="00F861F2"/>
    <w:rsid w:val="00F909BF"/>
    <w:rsid w:val="00F918CD"/>
    <w:rsid w:val="00F92677"/>
    <w:rsid w:val="00F93303"/>
    <w:rsid w:val="00F951D1"/>
    <w:rsid w:val="00F95443"/>
    <w:rsid w:val="00FA08FB"/>
    <w:rsid w:val="00FA1D6C"/>
    <w:rsid w:val="00FA2402"/>
    <w:rsid w:val="00FA5292"/>
    <w:rsid w:val="00FA69BF"/>
    <w:rsid w:val="00FA6DCD"/>
    <w:rsid w:val="00FB00D5"/>
    <w:rsid w:val="00FB25A1"/>
    <w:rsid w:val="00FB330F"/>
    <w:rsid w:val="00FB3529"/>
    <w:rsid w:val="00FC34F6"/>
    <w:rsid w:val="00FC4F68"/>
    <w:rsid w:val="00FC5626"/>
    <w:rsid w:val="00FC71A5"/>
    <w:rsid w:val="00FC779D"/>
    <w:rsid w:val="00FD0989"/>
    <w:rsid w:val="00FD25C9"/>
    <w:rsid w:val="00FD2BD5"/>
    <w:rsid w:val="00FD3B8D"/>
    <w:rsid w:val="00FD486F"/>
    <w:rsid w:val="00FD5EEA"/>
    <w:rsid w:val="00FD70E3"/>
    <w:rsid w:val="00FE166D"/>
    <w:rsid w:val="00FE1AB3"/>
    <w:rsid w:val="00FE28A7"/>
    <w:rsid w:val="00FE3816"/>
    <w:rsid w:val="00FF22C1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D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30DB"/>
    <w:pPr>
      <w:keepNext/>
      <w:spacing w:line="360" w:lineRule="auto"/>
      <w:ind w:firstLine="720"/>
      <w:jc w:val="center"/>
      <w:outlineLvl w:val="0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30DB"/>
    <w:pPr>
      <w:keepNext/>
      <w:spacing w:line="360" w:lineRule="auto"/>
      <w:outlineLvl w:val="3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30D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30D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F520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206"/>
    <w:rPr>
      <w:rFonts w:ascii="Tahoma" w:hAnsi="Tahoma" w:cs="Tahoma"/>
      <w:sz w:val="16"/>
      <w:szCs w:val="16"/>
    </w:rPr>
  </w:style>
  <w:style w:type="paragraph" w:customStyle="1" w:styleId="a">
    <w:name w:val="Заголовок"/>
    <w:basedOn w:val="Normal"/>
    <w:next w:val="BodyText"/>
    <w:uiPriority w:val="99"/>
    <w:rsid w:val="00E530DB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E530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530D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15F3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3B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3BD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B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BD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9</Pages>
  <Words>3164</Words>
  <Characters>18040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ZmOtd</dc:creator>
  <cp:keywords/>
  <dc:description/>
  <cp:lastModifiedBy>User</cp:lastModifiedBy>
  <cp:revision>9</cp:revision>
  <cp:lastPrinted>2013-09-09T07:44:00Z</cp:lastPrinted>
  <dcterms:created xsi:type="dcterms:W3CDTF">2014-06-03T07:57:00Z</dcterms:created>
  <dcterms:modified xsi:type="dcterms:W3CDTF">2014-10-17T05:43:00Z</dcterms:modified>
</cp:coreProperties>
</file>