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5D" w:rsidRPr="00502A5D" w:rsidRDefault="00502A5D" w:rsidP="00502A5D">
      <w:pPr>
        <w:pStyle w:val="a3"/>
        <w:contextualSpacing/>
        <w:jc w:val="center"/>
        <w:rPr>
          <w:rFonts w:ascii="Times New Roman" w:hAnsi="Times New Roman" w:cs="Times New Roman"/>
          <w:b/>
          <w:caps/>
        </w:rPr>
      </w:pPr>
      <w:r w:rsidRPr="00502A5D">
        <w:rPr>
          <w:rFonts w:ascii="Times New Roman" w:hAnsi="Times New Roman" w:cs="Times New Roman"/>
          <w:b/>
          <w:caps/>
          <w:noProof/>
          <w:lang w:eastAsia="ru-RU"/>
        </w:rPr>
        <w:drawing>
          <wp:inline distT="0" distB="0" distL="0" distR="0">
            <wp:extent cx="462915" cy="558165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A5D" w:rsidRPr="00502A5D" w:rsidRDefault="00502A5D" w:rsidP="00502A5D">
      <w:pPr>
        <w:pStyle w:val="a3"/>
        <w:spacing w:before="0" w:after="0"/>
        <w:contextualSpacing/>
        <w:jc w:val="center"/>
        <w:rPr>
          <w:rFonts w:ascii="Times New Roman" w:hAnsi="Times New Roman" w:cs="Times New Roman"/>
          <w:bCs/>
          <w:caps/>
        </w:rPr>
      </w:pPr>
      <w:r w:rsidRPr="00502A5D">
        <w:rPr>
          <w:rFonts w:ascii="Times New Roman" w:hAnsi="Times New Roman" w:cs="Times New Roman"/>
          <w:bCs/>
          <w:caps/>
        </w:rPr>
        <w:t>СОВЕТ ДЕПУТАТОВ БАЛТИНСКОГО СЕЛЬСОВЕТА</w:t>
      </w:r>
    </w:p>
    <w:p w:rsidR="00502A5D" w:rsidRPr="00502A5D" w:rsidRDefault="00502A5D" w:rsidP="00502A5D">
      <w:pPr>
        <w:pStyle w:val="a3"/>
        <w:spacing w:before="0" w:after="0"/>
        <w:contextualSpacing/>
        <w:jc w:val="center"/>
        <w:rPr>
          <w:rFonts w:ascii="Times New Roman" w:hAnsi="Times New Roman" w:cs="Times New Roman"/>
          <w:bCs/>
        </w:rPr>
      </w:pPr>
      <w:r w:rsidRPr="00502A5D">
        <w:rPr>
          <w:rFonts w:ascii="Times New Roman" w:hAnsi="Times New Roman" w:cs="Times New Roman"/>
          <w:bCs/>
        </w:rPr>
        <w:t>МОШКОВСКОГО РАЙОНА НОВОСИБИРСКОЙ ОБЛАСТИ</w:t>
      </w:r>
    </w:p>
    <w:p w:rsidR="00502A5D" w:rsidRPr="00502A5D" w:rsidRDefault="00502A5D" w:rsidP="00502A5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2A5D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502A5D" w:rsidRPr="00502A5D" w:rsidRDefault="00502A5D" w:rsidP="00502A5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02A5D" w:rsidRPr="00502A5D" w:rsidRDefault="00502A5D" w:rsidP="00502A5D">
      <w:pPr>
        <w:pStyle w:val="1"/>
        <w:tabs>
          <w:tab w:val="num" w:pos="0"/>
        </w:tabs>
        <w:ind w:left="432" w:hanging="432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2A5D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502A5D" w:rsidRPr="00502A5D" w:rsidRDefault="009335B9" w:rsidP="00502A5D">
      <w:pPr>
        <w:pStyle w:val="4"/>
        <w:tabs>
          <w:tab w:val="num" w:pos="0"/>
        </w:tabs>
        <w:ind w:left="864" w:hanging="864"/>
        <w:contextualSpacing/>
        <w:jc w:val="center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Двадцать второй сессии</w:t>
      </w:r>
    </w:p>
    <w:p w:rsidR="00502A5D" w:rsidRPr="00502A5D" w:rsidRDefault="00502A5D" w:rsidP="00502A5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2A5D" w:rsidRPr="00502A5D" w:rsidRDefault="009335B9" w:rsidP="008722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12.04</w:t>
      </w:r>
      <w:r w:rsidR="00502A5D" w:rsidRPr="00502A5D">
        <w:rPr>
          <w:rFonts w:ascii="Times New Roman" w:hAnsi="Times New Roman" w:cs="Times New Roman"/>
          <w:sz w:val="28"/>
          <w:szCs w:val="28"/>
        </w:rPr>
        <w:t xml:space="preserve"> 2018 года                                                      </w:t>
      </w:r>
      <w:r w:rsidR="0087226D">
        <w:rPr>
          <w:rFonts w:ascii="Times New Roman" w:hAnsi="Times New Roman" w:cs="Times New Roman"/>
          <w:sz w:val="28"/>
          <w:szCs w:val="28"/>
        </w:rPr>
        <w:t xml:space="preserve">                          № 12</w:t>
      </w:r>
      <w:r w:rsidR="00F90B30">
        <w:rPr>
          <w:rFonts w:ascii="Times New Roman" w:hAnsi="Times New Roman" w:cs="Times New Roman"/>
          <w:sz w:val="28"/>
          <w:szCs w:val="28"/>
        </w:rPr>
        <w:t>4</w:t>
      </w:r>
    </w:p>
    <w:p w:rsidR="00502A5D" w:rsidRPr="00502A5D" w:rsidRDefault="00502A5D" w:rsidP="008722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2A5D">
        <w:rPr>
          <w:rFonts w:ascii="Times New Roman" w:hAnsi="Times New Roman" w:cs="Times New Roman"/>
          <w:sz w:val="28"/>
          <w:szCs w:val="28"/>
        </w:rPr>
        <w:t>д. Балта</w:t>
      </w:r>
    </w:p>
    <w:p w:rsidR="00502A5D" w:rsidRPr="0087226D" w:rsidRDefault="00502A5D" w:rsidP="008722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26D" w:rsidRPr="0087226D" w:rsidRDefault="0087226D" w:rsidP="008722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26D">
        <w:rPr>
          <w:rFonts w:ascii="Times New Roman" w:hAnsi="Times New Roman" w:cs="Times New Roman"/>
          <w:sz w:val="28"/>
          <w:szCs w:val="28"/>
        </w:rPr>
        <w:t xml:space="preserve">Отчет о работе </w:t>
      </w:r>
      <w:r w:rsidR="00F90B30">
        <w:rPr>
          <w:rFonts w:ascii="Times New Roman" w:hAnsi="Times New Roman" w:cs="Times New Roman"/>
          <w:sz w:val="28"/>
          <w:szCs w:val="28"/>
        </w:rPr>
        <w:t>МКУК</w:t>
      </w:r>
      <w:r w:rsidRPr="0087226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Балтинское</w:t>
      </w:r>
      <w:r w:rsidRPr="0087226D">
        <w:rPr>
          <w:rFonts w:ascii="Times New Roman" w:hAnsi="Times New Roman" w:cs="Times New Roman"/>
          <w:sz w:val="28"/>
          <w:szCs w:val="28"/>
        </w:rPr>
        <w:t xml:space="preserve"> </w:t>
      </w:r>
      <w:r w:rsidR="00F90B30">
        <w:rPr>
          <w:rFonts w:ascii="Times New Roman" w:hAnsi="Times New Roman" w:cs="Times New Roman"/>
          <w:sz w:val="28"/>
          <w:szCs w:val="28"/>
        </w:rPr>
        <w:t>КДО</w:t>
      </w:r>
      <w:r w:rsidRPr="0087226D">
        <w:rPr>
          <w:rFonts w:ascii="Times New Roman" w:hAnsi="Times New Roman" w:cs="Times New Roman"/>
          <w:sz w:val="28"/>
          <w:szCs w:val="28"/>
        </w:rPr>
        <w:t>»</w:t>
      </w:r>
    </w:p>
    <w:p w:rsidR="00251CFD" w:rsidRPr="00251CFD" w:rsidRDefault="00251CFD" w:rsidP="008722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B30" w:rsidRPr="00F90B30" w:rsidRDefault="00F90B30" w:rsidP="00F90B3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B30">
        <w:rPr>
          <w:rFonts w:ascii="Times New Roman" w:eastAsia="Times New Roman" w:hAnsi="Times New Roman" w:cs="Times New Roman"/>
          <w:color w:val="000000"/>
          <w:sz w:val="28"/>
          <w:szCs w:val="28"/>
        </w:rPr>
        <w:t>Заслушав выступление директора МКУК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Балтинское </w:t>
      </w:r>
      <w:r w:rsidRPr="00F90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КДО» о работе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Балтинского</w:t>
      </w:r>
      <w:r w:rsidRPr="00F90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культурно-досугового объединения,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0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Балтинского сельсовета</w:t>
      </w:r>
      <w:r w:rsidRPr="00F90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0B30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Новосибирской области,</w:t>
      </w:r>
    </w:p>
    <w:p w:rsidR="0087226D" w:rsidRPr="0087226D" w:rsidRDefault="0087226D" w:rsidP="0087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26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90B30" w:rsidRPr="00F90B30" w:rsidRDefault="00F90B30" w:rsidP="00F90B3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B3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прилагаемый отчет о деятельности МКУК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Балтинское</w:t>
      </w:r>
      <w:r w:rsidRPr="00F90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КДО» к сведению и рекомендуем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90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Балтинского сельсовета</w:t>
      </w:r>
      <w:r w:rsidRPr="00F90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 Новосибирской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0B30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оценить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работу</w:t>
      </w:r>
      <w:r w:rsidRPr="00F90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оценкой удовлетворительно.</w:t>
      </w:r>
    </w:p>
    <w:p w:rsidR="00251CFD" w:rsidRDefault="00251CFD" w:rsidP="00251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30" w:rsidRPr="00251CFD" w:rsidRDefault="00F90B30" w:rsidP="00251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CFD" w:rsidRPr="00251CFD" w:rsidRDefault="00251CFD" w:rsidP="00251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CFD">
        <w:rPr>
          <w:rFonts w:ascii="Times New Roman" w:hAnsi="Times New Roman" w:cs="Times New Roman"/>
          <w:sz w:val="28"/>
          <w:szCs w:val="28"/>
        </w:rPr>
        <w:t>Глава Балтинского сельсовета</w:t>
      </w:r>
    </w:p>
    <w:p w:rsidR="00251CFD" w:rsidRPr="00251CFD" w:rsidRDefault="00251CFD" w:rsidP="00251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CFD"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251CFD" w:rsidRPr="00251CFD" w:rsidRDefault="00251CFD" w:rsidP="00251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CFD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С.Е. Станкевич</w:t>
      </w:r>
    </w:p>
    <w:p w:rsidR="00251CFD" w:rsidRPr="00251CFD" w:rsidRDefault="00251CFD" w:rsidP="00251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CFD" w:rsidRPr="00251CFD" w:rsidRDefault="00251CFD" w:rsidP="00251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CF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51CFD" w:rsidRPr="00251CFD" w:rsidRDefault="00251CFD" w:rsidP="00251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CFD">
        <w:rPr>
          <w:rFonts w:ascii="Times New Roman" w:hAnsi="Times New Roman" w:cs="Times New Roman"/>
          <w:sz w:val="28"/>
          <w:szCs w:val="28"/>
        </w:rPr>
        <w:t>Балтинского сельсовета Мошковского района</w:t>
      </w:r>
    </w:p>
    <w:p w:rsidR="0087226D" w:rsidRDefault="00251CFD" w:rsidP="00251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7226D" w:rsidSect="00251CF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251CFD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Н.И. Алабугин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5642"/>
      </w:tblGrid>
      <w:tr w:rsidR="0087226D" w:rsidRPr="0087226D" w:rsidTr="00963939">
        <w:tc>
          <w:tcPr>
            <w:tcW w:w="4672" w:type="dxa"/>
          </w:tcPr>
          <w:p w:rsidR="0087226D" w:rsidRPr="0087226D" w:rsidRDefault="0087226D" w:rsidP="000375A2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42" w:type="dxa"/>
          </w:tcPr>
          <w:p w:rsidR="0087226D" w:rsidRPr="0087226D" w:rsidRDefault="0087226D" w:rsidP="000375A2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22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ПРИНЯТ</w:t>
            </w:r>
          </w:p>
          <w:p w:rsidR="0087226D" w:rsidRPr="0087226D" w:rsidRDefault="0087226D" w:rsidP="000375A2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22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решением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двадцать второй</w:t>
            </w:r>
            <w:r w:rsidRPr="008722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сессии</w:t>
            </w:r>
          </w:p>
          <w:p w:rsidR="0087226D" w:rsidRPr="0087226D" w:rsidRDefault="0087226D" w:rsidP="000375A2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22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Совета депутатов</w:t>
            </w:r>
          </w:p>
          <w:p w:rsidR="0087226D" w:rsidRPr="0087226D" w:rsidRDefault="0087226D" w:rsidP="000375A2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22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рабочего поселка</w:t>
            </w:r>
          </w:p>
          <w:p w:rsidR="0087226D" w:rsidRPr="0087226D" w:rsidRDefault="0087226D" w:rsidP="000375A2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Балтинского сельсовета</w:t>
            </w:r>
          </w:p>
          <w:p w:rsidR="0087226D" w:rsidRPr="0087226D" w:rsidRDefault="0087226D" w:rsidP="000375A2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22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Мошковского района</w:t>
            </w:r>
          </w:p>
          <w:p w:rsidR="0087226D" w:rsidRPr="0087226D" w:rsidRDefault="0087226D" w:rsidP="000375A2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22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Новосибирской области</w:t>
            </w:r>
          </w:p>
          <w:p w:rsidR="0087226D" w:rsidRPr="0087226D" w:rsidRDefault="0087226D" w:rsidP="00963939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22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12.04.2018</w:t>
            </w:r>
            <w:r w:rsidRPr="008722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963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963939" w:rsidRDefault="00963939" w:rsidP="00872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939" w:rsidRPr="00963939" w:rsidRDefault="0087226D" w:rsidP="00963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26D">
        <w:rPr>
          <w:rFonts w:ascii="Times New Roman" w:hAnsi="Times New Roman" w:cs="Times New Roman"/>
          <w:b/>
          <w:sz w:val="28"/>
          <w:szCs w:val="28"/>
        </w:rPr>
        <w:t xml:space="preserve">Отчет о деятельности МУП «Балтинское </w:t>
      </w:r>
      <w:r w:rsidR="00963939">
        <w:rPr>
          <w:rFonts w:ascii="Times New Roman" w:hAnsi="Times New Roman" w:cs="Times New Roman"/>
          <w:b/>
          <w:sz w:val="28"/>
          <w:szCs w:val="28"/>
        </w:rPr>
        <w:t>КДО</w:t>
      </w:r>
      <w:r w:rsidRPr="00963939">
        <w:rPr>
          <w:rFonts w:ascii="Times New Roman" w:hAnsi="Times New Roman" w:cs="Times New Roman"/>
          <w:b/>
          <w:sz w:val="28"/>
          <w:szCs w:val="28"/>
        </w:rPr>
        <w:t>»</w:t>
      </w:r>
      <w:r w:rsidR="00963939" w:rsidRPr="009639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939" w:rsidRPr="00963939">
        <w:rPr>
          <w:rFonts w:ascii="Times New Roman" w:hAnsi="Times New Roman"/>
          <w:b/>
          <w:sz w:val="28"/>
          <w:szCs w:val="28"/>
        </w:rPr>
        <w:t>о результатах своей деятельности за 2017 год.</w:t>
      </w:r>
    </w:p>
    <w:p w:rsidR="00963939" w:rsidRDefault="00963939" w:rsidP="0096393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3939" w:rsidRPr="00F7702F" w:rsidRDefault="00963939" w:rsidP="00963939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Учредителем МКУК «Балтинское </w:t>
      </w:r>
      <w:r w:rsidRPr="00F7702F">
        <w:rPr>
          <w:rFonts w:ascii="Times New Roman" w:hAnsi="Times New Roman"/>
          <w:sz w:val="28"/>
          <w:szCs w:val="28"/>
        </w:rPr>
        <w:t xml:space="preserve"> КДО» и собственником его имущества яв</w:t>
      </w:r>
      <w:r>
        <w:rPr>
          <w:rFonts w:ascii="Times New Roman" w:hAnsi="Times New Roman"/>
          <w:sz w:val="28"/>
          <w:szCs w:val="28"/>
        </w:rPr>
        <w:t xml:space="preserve">ляется администрация Балтинского </w:t>
      </w:r>
      <w:r w:rsidRPr="00F7702F">
        <w:rPr>
          <w:rFonts w:ascii="Times New Roman" w:hAnsi="Times New Roman"/>
          <w:sz w:val="28"/>
          <w:szCs w:val="28"/>
        </w:rPr>
        <w:t>сельсовета Мошковского района Новосибирской области. Учреждение является  некоммерческой органи</w:t>
      </w:r>
      <w:r>
        <w:rPr>
          <w:rFonts w:ascii="Times New Roman" w:hAnsi="Times New Roman"/>
          <w:sz w:val="28"/>
          <w:szCs w:val="28"/>
        </w:rPr>
        <w:t>зацией. Учреждение имеет структурные  подразделения: Балтинский</w:t>
      </w:r>
      <w:r w:rsidRPr="00F7702F"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>ий Дом культуры – д.Балта, Бурлихинский сельский клуб- д.Бурлиха, Вороновский сельский клуб- д.Вороново</w:t>
      </w:r>
      <w:r w:rsidRPr="00F7702F">
        <w:rPr>
          <w:rFonts w:ascii="Times New Roman" w:hAnsi="Times New Roman"/>
          <w:sz w:val="28"/>
          <w:szCs w:val="28"/>
        </w:rPr>
        <w:t>.</w:t>
      </w:r>
    </w:p>
    <w:p w:rsidR="00963939" w:rsidRPr="00F7702F" w:rsidRDefault="00963939" w:rsidP="0096393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F7702F">
        <w:rPr>
          <w:rFonts w:ascii="Times New Roman" w:hAnsi="Times New Roman"/>
          <w:b/>
          <w:sz w:val="28"/>
          <w:szCs w:val="28"/>
          <w:u w:val="single"/>
        </w:rPr>
        <w:t>Учреждение ставило перед собой следующие задачи:</w:t>
      </w:r>
    </w:p>
    <w:p w:rsidR="00963939" w:rsidRPr="00F7702F" w:rsidRDefault="00963939" w:rsidP="00963939">
      <w:pPr>
        <w:pStyle w:val="ad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7702F">
        <w:rPr>
          <w:rFonts w:ascii="Times New Roman" w:hAnsi="Times New Roman"/>
          <w:sz w:val="28"/>
          <w:szCs w:val="28"/>
        </w:rPr>
        <w:t>Сохранение и развитие коллективов художественной самодеятельности и клубных формирований;</w:t>
      </w:r>
    </w:p>
    <w:p w:rsidR="00963939" w:rsidRDefault="00963939" w:rsidP="00963939">
      <w:pPr>
        <w:pStyle w:val="ad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7702F">
        <w:rPr>
          <w:rFonts w:ascii="Times New Roman" w:hAnsi="Times New Roman"/>
          <w:sz w:val="28"/>
          <w:szCs w:val="28"/>
        </w:rPr>
        <w:t>Обеспечение доступности концертных и культурно - досуговых п</w:t>
      </w:r>
      <w:r>
        <w:rPr>
          <w:rFonts w:ascii="Times New Roman" w:hAnsi="Times New Roman"/>
          <w:sz w:val="28"/>
          <w:szCs w:val="28"/>
        </w:rPr>
        <w:t xml:space="preserve">рограмм для всех слоёв населения;  </w:t>
      </w:r>
    </w:p>
    <w:p w:rsidR="00963939" w:rsidRPr="00F7702F" w:rsidRDefault="00963939" w:rsidP="00963939">
      <w:pPr>
        <w:pStyle w:val="ad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7702F">
        <w:rPr>
          <w:rFonts w:ascii="Times New Roman" w:hAnsi="Times New Roman"/>
          <w:sz w:val="28"/>
          <w:szCs w:val="28"/>
        </w:rPr>
        <w:t>Участие в районных и областных мероприятиях;</w:t>
      </w:r>
    </w:p>
    <w:p w:rsidR="00963939" w:rsidRDefault="00963939" w:rsidP="00963939">
      <w:pPr>
        <w:pStyle w:val="ad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7702F">
        <w:rPr>
          <w:rFonts w:ascii="Times New Roman" w:hAnsi="Times New Roman"/>
          <w:sz w:val="28"/>
          <w:szCs w:val="28"/>
        </w:rPr>
        <w:t>Повышение квалификации специалистов.</w:t>
      </w:r>
    </w:p>
    <w:p w:rsidR="00963939" w:rsidRPr="00F7702F" w:rsidRDefault="00963939" w:rsidP="00963939">
      <w:pPr>
        <w:pStyle w:val="ad"/>
        <w:ind w:firstLine="851"/>
        <w:rPr>
          <w:rFonts w:ascii="Times New Roman" w:hAnsi="Times New Roman"/>
          <w:sz w:val="28"/>
          <w:szCs w:val="28"/>
        </w:rPr>
      </w:pPr>
    </w:p>
    <w:p w:rsidR="00963939" w:rsidRPr="00F7702F" w:rsidRDefault="00963939" w:rsidP="009639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2017 году на базе МКУК «Балтинское </w:t>
      </w:r>
      <w:r w:rsidRPr="00F7702F">
        <w:rPr>
          <w:rFonts w:ascii="Times New Roman" w:hAnsi="Times New Roman"/>
          <w:sz w:val="28"/>
          <w:szCs w:val="28"/>
        </w:rPr>
        <w:t xml:space="preserve"> КДО» проведено </w:t>
      </w:r>
      <w:r>
        <w:rPr>
          <w:rFonts w:ascii="Times New Roman" w:hAnsi="Times New Roman"/>
          <w:sz w:val="28"/>
          <w:szCs w:val="28"/>
        </w:rPr>
        <w:t>213</w:t>
      </w:r>
      <w:r w:rsidRPr="00F7702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7702F">
        <w:rPr>
          <w:rFonts w:ascii="Times New Roman" w:hAnsi="Times New Roman"/>
          <w:sz w:val="28"/>
          <w:szCs w:val="28"/>
        </w:rPr>
        <w:t>мероприятий разной направленности: это концертная деятельность, информационно- просветительские мероприятия, работа с пожилыми, работа с семьей, работа с инвалидами, работа с детьми и молодежью, патриотическое воспитание, выста</w:t>
      </w:r>
      <w:r>
        <w:rPr>
          <w:rFonts w:ascii="Times New Roman" w:hAnsi="Times New Roman"/>
          <w:sz w:val="28"/>
          <w:szCs w:val="28"/>
        </w:rPr>
        <w:t>вки, конкурсно- игровые программы, обслужено зрителей-  4001 человек.</w:t>
      </w:r>
    </w:p>
    <w:p w:rsidR="00963939" w:rsidRDefault="00963939" w:rsidP="009639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7702F">
        <w:rPr>
          <w:rFonts w:ascii="Times New Roman" w:hAnsi="Times New Roman"/>
          <w:sz w:val="28"/>
          <w:szCs w:val="28"/>
        </w:rPr>
        <w:t>Мероприятия проводились на</w:t>
      </w:r>
      <w:r>
        <w:rPr>
          <w:rFonts w:ascii="Times New Roman" w:hAnsi="Times New Roman"/>
          <w:sz w:val="28"/>
          <w:szCs w:val="28"/>
        </w:rPr>
        <w:t xml:space="preserve"> площадках во всех клубах</w:t>
      </w:r>
      <w:r w:rsidRPr="00F7702F">
        <w:rPr>
          <w:rFonts w:ascii="Times New Roman" w:hAnsi="Times New Roman"/>
          <w:sz w:val="28"/>
          <w:szCs w:val="28"/>
        </w:rPr>
        <w:t>, а также участвовали  в районных и областных мероприятиях.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702F">
        <w:rPr>
          <w:rFonts w:ascii="Times New Roman" w:hAnsi="Times New Roman"/>
          <w:sz w:val="28"/>
          <w:szCs w:val="28"/>
        </w:rPr>
        <w:t xml:space="preserve">      Творческие коллективы </w:t>
      </w:r>
      <w:r>
        <w:rPr>
          <w:rFonts w:ascii="Times New Roman" w:hAnsi="Times New Roman"/>
          <w:sz w:val="28"/>
          <w:szCs w:val="28"/>
        </w:rPr>
        <w:t>КДО участвовали в 2 областных фестивалях: фестиваль украинской культуры</w:t>
      </w:r>
      <w:r w:rsidRPr="00F770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«Сорочинская ярмарка» </w:t>
      </w:r>
      <w:r w:rsidRPr="00F7702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областная осенняя ярмарка «Свята бульбы», где были награждены дипломами, принимали участие в 7 районных мероприятиях: Вокальный конкурс для детей «Гармония» участники Вероника Звонарева получила диплом лауреата 2 степени, Юлия Щербакова- диплом лауреата 3 степени, Социальный проект дни культуры Мошковского района «Юбилейный круиз» коллектив МКУК «Балтинское КДО» стал дипломантом 2,3 степени, в остальных районных фестивалях также были  получены  дипломы, памятные подарки.</w:t>
      </w:r>
    </w:p>
    <w:p w:rsidR="00963939" w:rsidRDefault="00963939" w:rsidP="009639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КДО работают 7 клубных формирований</w:t>
      </w:r>
      <w:r w:rsidRPr="00F7702F">
        <w:rPr>
          <w:rFonts w:ascii="Times New Roman" w:hAnsi="Times New Roman"/>
          <w:sz w:val="28"/>
          <w:szCs w:val="28"/>
        </w:rPr>
        <w:t xml:space="preserve">, в которых </w:t>
      </w:r>
      <w:r>
        <w:rPr>
          <w:rFonts w:ascii="Times New Roman" w:hAnsi="Times New Roman"/>
          <w:sz w:val="28"/>
          <w:szCs w:val="28"/>
        </w:rPr>
        <w:t xml:space="preserve">занимаются 56  человек, это: вокальная группа «Черемушки», клуб выходного дня «Встреча» для пожилых людей, клуб по интересам «Хотим все знать» для младших школьников, драматический кружок «Теремок» в Балтинском СДК; в Вороновском СК кружок </w:t>
      </w:r>
      <w:r>
        <w:rPr>
          <w:rFonts w:ascii="Times New Roman" w:hAnsi="Times New Roman"/>
          <w:sz w:val="28"/>
          <w:szCs w:val="28"/>
        </w:rPr>
        <w:lastRenderedPageBreak/>
        <w:t>«Умелые ручки» декоративно-прикладное творчество, кружок «Малышок», в Бурлихинском СК работает клуб выходного дня «Общение» для всех возрастов.</w:t>
      </w:r>
    </w:p>
    <w:p w:rsidR="00963939" w:rsidRPr="00E7059F" w:rsidRDefault="00963939" w:rsidP="009639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Исполнение бюджета 2017год.</w:t>
      </w:r>
    </w:p>
    <w:p w:rsidR="00963939" w:rsidRDefault="00963939" w:rsidP="009639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63939" w:rsidRPr="00E7059F" w:rsidRDefault="00963939" w:rsidP="00963939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59F">
        <w:rPr>
          <w:rFonts w:ascii="Times New Roman" w:hAnsi="Times New Roman" w:cs="Times New Roman"/>
          <w:sz w:val="28"/>
          <w:szCs w:val="28"/>
        </w:rPr>
        <w:t>Фактическое исполнен</w:t>
      </w:r>
      <w:r>
        <w:rPr>
          <w:rFonts w:ascii="Times New Roman" w:hAnsi="Times New Roman" w:cs="Times New Roman"/>
          <w:sz w:val="28"/>
          <w:szCs w:val="28"/>
        </w:rPr>
        <w:t>ие составило – 3 884 830,98 руб.</w:t>
      </w:r>
    </w:p>
    <w:p w:rsidR="00963939" w:rsidRPr="00E7059F" w:rsidRDefault="00963939" w:rsidP="0096393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59F">
        <w:rPr>
          <w:rFonts w:ascii="Times New Roman" w:hAnsi="Times New Roman" w:cs="Times New Roman"/>
          <w:sz w:val="28"/>
          <w:szCs w:val="28"/>
        </w:rPr>
        <w:t>Утвержденные бюджетные назначения составили  – 3 889 900 руб.</w:t>
      </w:r>
    </w:p>
    <w:p w:rsidR="00963939" w:rsidRPr="00E7059F" w:rsidRDefault="00963939" w:rsidP="00963939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059F">
        <w:rPr>
          <w:rFonts w:ascii="Times New Roman" w:hAnsi="Times New Roman" w:cs="Times New Roman"/>
          <w:sz w:val="28"/>
          <w:szCs w:val="28"/>
          <w:u w:val="single"/>
        </w:rPr>
        <w:t>Исполнение бюджета за 2017 год составило 99,87 %, а именно:</w:t>
      </w:r>
    </w:p>
    <w:p w:rsidR="00963939" w:rsidRPr="00E7059F" w:rsidRDefault="00963939" w:rsidP="00963939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63939" w:rsidRPr="00E7059F" w:rsidRDefault="00963939" w:rsidP="00963939">
      <w:pPr>
        <w:widowControl w:val="0"/>
        <w:numPr>
          <w:ilvl w:val="0"/>
          <w:numId w:val="1"/>
        </w:numPr>
        <w:tabs>
          <w:tab w:val="left" w:pos="720"/>
        </w:tabs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59F">
        <w:rPr>
          <w:rFonts w:ascii="Times New Roman" w:hAnsi="Times New Roman" w:cs="Times New Roman"/>
          <w:sz w:val="28"/>
          <w:szCs w:val="28"/>
        </w:rPr>
        <w:t>Расходы на оплату услуг связи (интернет) составили  – 25 642,24 руб.</w:t>
      </w:r>
    </w:p>
    <w:p w:rsidR="00963939" w:rsidRPr="00E7059F" w:rsidRDefault="00963939" w:rsidP="00963939">
      <w:pPr>
        <w:widowControl w:val="0"/>
        <w:numPr>
          <w:ilvl w:val="0"/>
          <w:numId w:val="1"/>
        </w:numPr>
        <w:tabs>
          <w:tab w:val="left" w:pos="720"/>
        </w:tabs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59F">
        <w:rPr>
          <w:rFonts w:ascii="Times New Roman" w:hAnsi="Times New Roman" w:cs="Times New Roman"/>
          <w:sz w:val="28"/>
          <w:szCs w:val="28"/>
        </w:rPr>
        <w:t>Коммунальные расходы (эл/эн</w:t>
      </w:r>
      <w:r>
        <w:rPr>
          <w:rFonts w:ascii="Times New Roman" w:hAnsi="Times New Roman" w:cs="Times New Roman"/>
          <w:sz w:val="28"/>
          <w:szCs w:val="28"/>
        </w:rPr>
        <w:t>ергия</w:t>
      </w:r>
      <w:r w:rsidRPr="00E7059F">
        <w:rPr>
          <w:rFonts w:ascii="Times New Roman" w:hAnsi="Times New Roman" w:cs="Times New Roman"/>
          <w:sz w:val="28"/>
          <w:szCs w:val="28"/>
        </w:rPr>
        <w:t>, вода, тепло) –440 359,50 руб.</w:t>
      </w:r>
    </w:p>
    <w:p w:rsidR="00963939" w:rsidRPr="00E7059F" w:rsidRDefault="00963939" w:rsidP="00963939">
      <w:pPr>
        <w:widowControl w:val="0"/>
        <w:numPr>
          <w:ilvl w:val="0"/>
          <w:numId w:val="1"/>
        </w:numPr>
        <w:tabs>
          <w:tab w:val="left" w:pos="720"/>
        </w:tabs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59F">
        <w:rPr>
          <w:rFonts w:ascii="Times New Roman" w:hAnsi="Times New Roman" w:cs="Times New Roman"/>
          <w:sz w:val="28"/>
          <w:szCs w:val="28"/>
        </w:rPr>
        <w:t>Расходы на оплату услуг по содержанию имущества составили – 96 120 руб. из них:</w:t>
      </w:r>
    </w:p>
    <w:p w:rsidR="00963939" w:rsidRPr="00E7059F" w:rsidRDefault="00963939" w:rsidP="00963939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59F">
        <w:rPr>
          <w:rFonts w:ascii="Times New Roman" w:hAnsi="Times New Roman" w:cs="Times New Roman"/>
          <w:sz w:val="28"/>
          <w:szCs w:val="28"/>
        </w:rPr>
        <w:t>* 23 940,00 – установлена двустворчатая противопожарная дверь,</w:t>
      </w:r>
    </w:p>
    <w:p w:rsidR="00963939" w:rsidRPr="00E7059F" w:rsidRDefault="00963939" w:rsidP="00963939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59F">
        <w:rPr>
          <w:rFonts w:ascii="Times New Roman" w:hAnsi="Times New Roman" w:cs="Times New Roman"/>
          <w:sz w:val="28"/>
          <w:szCs w:val="28"/>
        </w:rPr>
        <w:t>* 15 680,00 – уборка снега с территории КДО,</w:t>
      </w:r>
    </w:p>
    <w:p w:rsidR="00963939" w:rsidRPr="00E7059F" w:rsidRDefault="00963939" w:rsidP="00963939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59F">
        <w:rPr>
          <w:rFonts w:ascii="Times New Roman" w:hAnsi="Times New Roman" w:cs="Times New Roman"/>
          <w:sz w:val="28"/>
          <w:szCs w:val="28"/>
        </w:rPr>
        <w:t xml:space="preserve">* 56 500,00 – установлены </w:t>
      </w:r>
      <w:r>
        <w:rPr>
          <w:rFonts w:ascii="Times New Roman" w:hAnsi="Times New Roman" w:cs="Times New Roman"/>
          <w:sz w:val="28"/>
          <w:szCs w:val="28"/>
        </w:rPr>
        <w:t>пластиковые окна в Вороновском С</w:t>
      </w:r>
      <w:r w:rsidRPr="00E7059F">
        <w:rPr>
          <w:rFonts w:ascii="Times New Roman" w:hAnsi="Times New Roman" w:cs="Times New Roman"/>
          <w:sz w:val="28"/>
          <w:szCs w:val="28"/>
        </w:rPr>
        <w:t>К.</w:t>
      </w:r>
    </w:p>
    <w:p w:rsidR="00963939" w:rsidRPr="00E7059F" w:rsidRDefault="00963939" w:rsidP="00963939">
      <w:pPr>
        <w:widowControl w:val="0"/>
        <w:numPr>
          <w:ilvl w:val="0"/>
          <w:numId w:val="1"/>
        </w:numPr>
        <w:tabs>
          <w:tab w:val="left" w:pos="720"/>
        </w:tabs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59F">
        <w:rPr>
          <w:rFonts w:ascii="Times New Roman" w:hAnsi="Times New Roman" w:cs="Times New Roman"/>
          <w:sz w:val="28"/>
          <w:szCs w:val="28"/>
        </w:rPr>
        <w:t>Расходы на повышение квалификации сотрудников, их обучение составили – 15 780,00 руб.</w:t>
      </w:r>
    </w:p>
    <w:p w:rsidR="00963939" w:rsidRPr="00E7059F" w:rsidRDefault="00963939" w:rsidP="00963939">
      <w:pPr>
        <w:widowControl w:val="0"/>
        <w:numPr>
          <w:ilvl w:val="0"/>
          <w:numId w:val="1"/>
        </w:numPr>
        <w:tabs>
          <w:tab w:val="left" w:pos="720"/>
        </w:tabs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59F">
        <w:rPr>
          <w:rFonts w:ascii="Times New Roman" w:hAnsi="Times New Roman" w:cs="Times New Roman"/>
          <w:sz w:val="28"/>
          <w:szCs w:val="28"/>
        </w:rPr>
        <w:t>Расходы на оплату бухгалтерских услуги составили  – 110 856,00 руб.</w:t>
      </w:r>
    </w:p>
    <w:p w:rsidR="00963939" w:rsidRPr="00E7059F" w:rsidRDefault="00963939" w:rsidP="00963939">
      <w:pPr>
        <w:widowControl w:val="0"/>
        <w:numPr>
          <w:ilvl w:val="0"/>
          <w:numId w:val="1"/>
        </w:numPr>
        <w:tabs>
          <w:tab w:val="left" w:pos="720"/>
        </w:tabs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59F">
        <w:rPr>
          <w:rFonts w:ascii="Times New Roman" w:hAnsi="Times New Roman" w:cs="Times New Roman"/>
          <w:sz w:val="28"/>
          <w:szCs w:val="28"/>
        </w:rPr>
        <w:t>Расходы на монтаж автоматической пожарной сигнализации составили</w:t>
      </w:r>
      <w:r>
        <w:rPr>
          <w:rFonts w:ascii="Times New Roman" w:hAnsi="Times New Roman" w:cs="Times New Roman"/>
          <w:sz w:val="28"/>
          <w:szCs w:val="28"/>
        </w:rPr>
        <w:t xml:space="preserve">-              </w:t>
      </w:r>
      <w:r w:rsidRPr="00E7059F">
        <w:rPr>
          <w:rFonts w:ascii="Times New Roman" w:hAnsi="Times New Roman" w:cs="Times New Roman"/>
          <w:sz w:val="28"/>
          <w:szCs w:val="28"/>
        </w:rPr>
        <w:t xml:space="preserve"> 69 628,00 руб.</w:t>
      </w:r>
    </w:p>
    <w:p w:rsidR="00963939" w:rsidRPr="00E7059F" w:rsidRDefault="00963939" w:rsidP="00963939">
      <w:pPr>
        <w:widowControl w:val="0"/>
        <w:numPr>
          <w:ilvl w:val="0"/>
          <w:numId w:val="1"/>
        </w:numPr>
        <w:tabs>
          <w:tab w:val="left" w:pos="720"/>
        </w:tabs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59F">
        <w:rPr>
          <w:rFonts w:ascii="Times New Roman" w:hAnsi="Times New Roman" w:cs="Times New Roman"/>
          <w:sz w:val="28"/>
          <w:szCs w:val="28"/>
        </w:rPr>
        <w:t>Расходы на оплату налога на имущество составили  – 305 036,00 руб.</w:t>
      </w:r>
    </w:p>
    <w:p w:rsidR="00963939" w:rsidRPr="00E7059F" w:rsidRDefault="00963939" w:rsidP="00963939">
      <w:pPr>
        <w:widowControl w:val="0"/>
        <w:numPr>
          <w:ilvl w:val="0"/>
          <w:numId w:val="1"/>
        </w:numPr>
        <w:tabs>
          <w:tab w:val="left" w:pos="720"/>
        </w:tabs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59F">
        <w:rPr>
          <w:rFonts w:ascii="Times New Roman" w:hAnsi="Times New Roman" w:cs="Times New Roman"/>
          <w:sz w:val="28"/>
          <w:szCs w:val="28"/>
        </w:rPr>
        <w:t>Прочие расходы составили 20 494,44 руб. (оплата пени, госпошлины).</w:t>
      </w:r>
    </w:p>
    <w:p w:rsidR="00963939" w:rsidRPr="00E7059F" w:rsidRDefault="00963939" w:rsidP="00963939">
      <w:pPr>
        <w:widowControl w:val="0"/>
        <w:numPr>
          <w:ilvl w:val="0"/>
          <w:numId w:val="1"/>
        </w:numPr>
        <w:tabs>
          <w:tab w:val="left" w:pos="720"/>
        </w:tabs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59F">
        <w:rPr>
          <w:rFonts w:ascii="Times New Roman" w:hAnsi="Times New Roman" w:cs="Times New Roman"/>
          <w:sz w:val="28"/>
          <w:szCs w:val="28"/>
        </w:rPr>
        <w:t>Расходы на укрепление материально-технической базы КДО составили – 133 451,52 руб., в том числе:</w:t>
      </w:r>
    </w:p>
    <w:p w:rsidR="00963939" w:rsidRPr="00E7059F" w:rsidRDefault="00963939" w:rsidP="00963939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59F">
        <w:rPr>
          <w:rFonts w:ascii="Times New Roman" w:hAnsi="Times New Roman" w:cs="Times New Roman"/>
          <w:sz w:val="28"/>
          <w:szCs w:val="28"/>
        </w:rPr>
        <w:t>- расходы на приобретение угля каменного и дров составили – 58 200,00 руб.</w:t>
      </w:r>
    </w:p>
    <w:p w:rsidR="00963939" w:rsidRPr="00E7059F" w:rsidRDefault="00963939" w:rsidP="00963939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59F">
        <w:rPr>
          <w:rFonts w:ascii="Times New Roman" w:hAnsi="Times New Roman" w:cs="Times New Roman"/>
          <w:sz w:val="28"/>
          <w:szCs w:val="28"/>
        </w:rPr>
        <w:t>- расходы  на приобретение, чистящих, моющих средств, канцтоваров, строит.товаров составили –  47 747,00 руб.</w:t>
      </w:r>
    </w:p>
    <w:p w:rsidR="00963939" w:rsidRPr="00E7059F" w:rsidRDefault="00963939" w:rsidP="00963939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59F">
        <w:rPr>
          <w:rFonts w:ascii="Times New Roman" w:hAnsi="Times New Roman" w:cs="Times New Roman"/>
          <w:sz w:val="28"/>
          <w:szCs w:val="28"/>
        </w:rPr>
        <w:t>- расходы на приобретение сувенирной продукции для проведения культурно-массовых мероприятий составили – 25 404,52 руб.,</w:t>
      </w:r>
    </w:p>
    <w:p w:rsidR="00963939" w:rsidRPr="00E7059F" w:rsidRDefault="00963939" w:rsidP="00963939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59F">
        <w:rPr>
          <w:rFonts w:ascii="Times New Roman" w:hAnsi="Times New Roman" w:cs="Times New Roman"/>
          <w:sz w:val="28"/>
          <w:szCs w:val="28"/>
        </w:rPr>
        <w:t>Всего фонд заработной платы по учреждению за 2017г. составил – 2 667 463,28 руб.</w:t>
      </w:r>
    </w:p>
    <w:p w:rsidR="00963939" w:rsidRDefault="00963939" w:rsidP="00963939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59F">
        <w:rPr>
          <w:rFonts w:ascii="Times New Roman" w:hAnsi="Times New Roman" w:cs="Times New Roman"/>
          <w:bCs/>
          <w:sz w:val="28"/>
          <w:szCs w:val="28"/>
        </w:rPr>
        <w:t>Среднемесячная начисленная заработная плата за 2017 год в КДО составила – 21 907,00 руб.</w:t>
      </w:r>
    </w:p>
    <w:p w:rsidR="00963939" w:rsidRPr="00E7059F" w:rsidRDefault="00963939" w:rsidP="00963939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3939" w:rsidRDefault="00963939" w:rsidP="009639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059F">
        <w:rPr>
          <w:rFonts w:ascii="Times New Roman" w:hAnsi="Times New Roman" w:cs="Times New Roman"/>
          <w:sz w:val="28"/>
          <w:szCs w:val="28"/>
        </w:rPr>
        <w:t>Всего в КДО работает 8 человек, из общего числа  специалистов культурно- досуговой  деятельности- 4 человека, управление-1 челове</w:t>
      </w:r>
      <w:r>
        <w:rPr>
          <w:rFonts w:ascii="Times New Roman" w:hAnsi="Times New Roman"/>
          <w:sz w:val="28"/>
          <w:szCs w:val="28"/>
        </w:rPr>
        <w:t>к, 2 кочегара, 1 техничка. Три специалиста прошли в 2017г курсы повышения квалификации. Заведующая Вороновского СК учится в колледже культуры, в двухгодичной школе «Кукольник», директор прошла курсы проф. переподготовки специалист по управлению персоналом  5 уровень.</w:t>
      </w:r>
    </w:p>
    <w:p w:rsidR="00963939" w:rsidRDefault="00963939" w:rsidP="00963939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2017год был посвящен 45-летию Мошковского района и 80- летию Новосибирской области, был насыщен различными мероприятиями.   </w:t>
      </w:r>
    </w:p>
    <w:p w:rsidR="00963939" w:rsidRDefault="00963939" w:rsidP="00963939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7702F">
        <w:rPr>
          <w:rFonts w:ascii="Times New Roman" w:hAnsi="Times New Roman"/>
          <w:sz w:val="28"/>
          <w:szCs w:val="28"/>
        </w:rPr>
        <w:t xml:space="preserve"> целом со всеми поставленными задачами справили</w:t>
      </w:r>
      <w:r>
        <w:rPr>
          <w:rFonts w:ascii="Times New Roman" w:hAnsi="Times New Roman"/>
          <w:sz w:val="28"/>
          <w:szCs w:val="28"/>
        </w:rPr>
        <w:t>сь.</w:t>
      </w:r>
    </w:p>
    <w:p w:rsidR="0087226D" w:rsidRPr="0087226D" w:rsidRDefault="0087226D" w:rsidP="009639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7226D" w:rsidRPr="0087226D" w:rsidSect="00251CF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A5F" w:rsidRDefault="004A4A5F" w:rsidP="00502A5D">
      <w:pPr>
        <w:spacing w:after="0" w:line="240" w:lineRule="auto"/>
      </w:pPr>
      <w:r>
        <w:separator/>
      </w:r>
    </w:p>
  </w:endnote>
  <w:endnote w:type="continuationSeparator" w:id="1">
    <w:p w:rsidR="004A4A5F" w:rsidRDefault="004A4A5F" w:rsidP="00502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A5F" w:rsidRDefault="004A4A5F" w:rsidP="00502A5D">
      <w:pPr>
        <w:spacing w:after="0" w:line="240" w:lineRule="auto"/>
      </w:pPr>
      <w:r>
        <w:separator/>
      </w:r>
    </w:p>
  </w:footnote>
  <w:footnote w:type="continuationSeparator" w:id="1">
    <w:p w:rsidR="004A4A5F" w:rsidRDefault="004A4A5F" w:rsidP="00502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2544C"/>
    <w:multiLevelType w:val="hybridMultilevel"/>
    <w:tmpl w:val="76ECB842"/>
    <w:lvl w:ilvl="0" w:tplc="217C0DF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2A5D"/>
    <w:rsid w:val="00062C3A"/>
    <w:rsid w:val="000D7CB3"/>
    <w:rsid w:val="00251CFD"/>
    <w:rsid w:val="004A4A5F"/>
    <w:rsid w:val="00502A5D"/>
    <w:rsid w:val="00617253"/>
    <w:rsid w:val="006A521A"/>
    <w:rsid w:val="0074309E"/>
    <w:rsid w:val="00750BC2"/>
    <w:rsid w:val="0087226D"/>
    <w:rsid w:val="009155F7"/>
    <w:rsid w:val="009335B9"/>
    <w:rsid w:val="00963939"/>
    <w:rsid w:val="00A51A03"/>
    <w:rsid w:val="00AF676A"/>
    <w:rsid w:val="00B04E02"/>
    <w:rsid w:val="00B452F6"/>
    <w:rsid w:val="00CB07E1"/>
    <w:rsid w:val="00D437CA"/>
    <w:rsid w:val="00E709CF"/>
    <w:rsid w:val="00F71DD9"/>
    <w:rsid w:val="00F90B30"/>
    <w:rsid w:val="00FD2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CA"/>
  </w:style>
  <w:style w:type="paragraph" w:styleId="1">
    <w:name w:val="heading 1"/>
    <w:basedOn w:val="a"/>
    <w:next w:val="a"/>
    <w:link w:val="10"/>
    <w:qFormat/>
    <w:rsid w:val="00502A5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02A5D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2A5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semiHidden/>
    <w:rsid w:val="00502A5D"/>
    <w:rPr>
      <w:rFonts w:ascii="Times New Roman" w:eastAsia="Times New Roman" w:hAnsi="Times New Roman" w:cs="Times New Roman"/>
      <w:b/>
      <w:bCs/>
      <w:sz w:val="24"/>
    </w:rPr>
  </w:style>
  <w:style w:type="paragraph" w:customStyle="1" w:styleId="a3">
    <w:name w:val="Заголовок"/>
    <w:basedOn w:val="a"/>
    <w:next w:val="a4"/>
    <w:rsid w:val="00502A5D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502A5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02A5D"/>
  </w:style>
  <w:style w:type="paragraph" w:styleId="a6">
    <w:name w:val="Balloon Text"/>
    <w:basedOn w:val="a"/>
    <w:link w:val="a7"/>
    <w:uiPriority w:val="99"/>
    <w:semiHidden/>
    <w:unhideWhenUsed/>
    <w:rsid w:val="0050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A5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02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02A5D"/>
  </w:style>
  <w:style w:type="paragraph" w:styleId="aa">
    <w:name w:val="footer"/>
    <w:basedOn w:val="a"/>
    <w:link w:val="ab"/>
    <w:uiPriority w:val="99"/>
    <w:semiHidden/>
    <w:unhideWhenUsed/>
    <w:rsid w:val="00502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02A5D"/>
  </w:style>
  <w:style w:type="table" w:styleId="ac">
    <w:name w:val="Table Grid"/>
    <w:basedOn w:val="a1"/>
    <w:uiPriority w:val="39"/>
    <w:rsid w:val="008722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96393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4743</Characters>
  <Application>Microsoft Office Word</Application>
  <DocSecurity>0</DocSecurity>
  <Lines>39</Lines>
  <Paragraphs>11</Paragraphs>
  <ScaleCrop>false</ScaleCrop>
  <Company>Home</Company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2018-04-10T05:28:00Z</cp:lastPrinted>
  <dcterms:created xsi:type="dcterms:W3CDTF">2018-04-13T08:06:00Z</dcterms:created>
  <dcterms:modified xsi:type="dcterms:W3CDTF">2018-04-13T08:06:00Z</dcterms:modified>
</cp:coreProperties>
</file>