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3" w:rsidRPr="000037C0" w:rsidRDefault="00EA09F7" w:rsidP="000037C0">
      <w:pPr>
        <w:pStyle w:val="a3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  <w:noProof/>
          <w:lang w:eastAsia="ru-RU"/>
        </w:rPr>
        <w:drawing>
          <wp:inline distT="0" distB="0" distL="0" distR="0">
            <wp:extent cx="462915" cy="5581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03" w:rsidRPr="00B66C23" w:rsidRDefault="00D20903" w:rsidP="00D20903">
      <w:pPr>
        <w:pStyle w:val="a3"/>
        <w:spacing w:before="0" w:after="0"/>
        <w:jc w:val="center"/>
        <w:rPr>
          <w:rFonts w:ascii="Times New Roman" w:hAnsi="Times New Roman" w:cs="Times New Roman"/>
          <w:bCs/>
          <w:caps/>
        </w:rPr>
      </w:pPr>
      <w:r w:rsidRPr="00B66C23">
        <w:rPr>
          <w:rFonts w:ascii="Times New Roman" w:hAnsi="Times New Roman" w:cs="Times New Roman"/>
          <w:bCs/>
          <w:caps/>
        </w:rPr>
        <w:t>СОВЕТ ДЕПУТАТОВ БАЛТИНСКОГО СЕЛЬСОВЕТА</w:t>
      </w:r>
    </w:p>
    <w:p w:rsidR="00D20903" w:rsidRPr="00B66C23" w:rsidRDefault="00D20903" w:rsidP="00D20903">
      <w:pPr>
        <w:pStyle w:val="a3"/>
        <w:spacing w:before="0" w:after="0"/>
        <w:jc w:val="center"/>
        <w:rPr>
          <w:rFonts w:ascii="Times New Roman" w:hAnsi="Times New Roman" w:cs="Times New Roman"/>
          <w:bCs/>
        </w:rPr>
      </w:pPr>
      <w:r w:rsidRPr="00B66C23">
        <w:rPr>
          <w:rFonts w:ascii="Times New Roman" w:hAnsi="Times New Roman" w:cs="Times New Roman"/>
          <w:bCs/>
        </w:rPr>
        <w:t>МОШКОВСКОГО РАЙОНА НОВОСИБИРСКОЙ ОБЛАСТИ</w:t>
      </w:r>
    </w:p>
    <w:p w:rsidR="00D20903" w:rsidRPr="00B66C23" w:rsidRDefault="002F0DAE" w:rsidP="00D2090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D20903" w:rsidRPr="00B66C23">
        <w:rPr>
          <w:sz w:val="28"/>
          <w:szCs w:val="28"/>
        </w:rPr>
        <w:t xml:space="preserve"> созыва</w:t>
      </w:r>
    </w:p>
    <w:p w:rsidR="00D20903" w:rsidRPr="00B66C23" w:rsidRDefault="00D20903" w:rsidP="00D20903">
      <w:pPr>
        <w:jc w:val="center"/>
        <w:rPr>
          <w:sz w:val="28"/>
          <w:szCs w:val="28"/>
        </w:rPr>
      </w:pPr>
    </w:p>
    <w:p w:rsidR="00D20903" w:rsidRPr="00F11636" w:rsidRDefault="00D20903" w:rsidP="00D20903">
      <w:pPr>
        <w:pStyle w:val="1"/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1636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20903" w:rsidRPr="00F11636" w:rsidRDefault="0056666F" w:rsidP="00D20903">
      <w:pPr>
        <w:pStyle w:val="4"/>
        <w:tabs>
          <w:tab w:val="num" w:pos="0"/>
        </w:tabs>
        <w:ind w:left="864" w:hanging="864"/>
        <w:jc w:val="center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Двадцать второй сессии</w:t>
      </w:r>
    </w:p>
    <w:p w:rsidR="00D20903" w:rsidRPr="00F11636" w:rsidRDefault="00D20903" w:rsidP="00D20903">
      <w:pPr>
        <w:rPr>
          <w:sz w:val="28"/>
          <w:szCs w:val="28"/>
        </w:rPr>
      </w:pPr>
    </w:p>
    <w:p w:rsidR="00D20903" w:rsidRPr="00F11636" w:rsidRDefault="00D20903" w:rsidP="00D20903">
      <w:pPr>
        <w:jc w:val="center"/>
        <w:rPr>
          <w:sz w:val="28"/>
          <w:szCs w:val="28"/>
        </w:rPr>
      </w:pPr>
      <w:r w:rsidRPr="00F11636">
        <w:rPr>
          <w:sz w:val="28"/>
          <w:szCs w:val="28"/>
        </w:rPr>
        <w:t xml:space="preserve">от </w:t>
      </w:r>
      <w:r w:rsidR="0056666F">
        <w:rPr>
          <w:sz w:val="28"/>
          <w:szCs w:val="28"/>
        </w:rPr>
        <w:t>12.04</w:t>
      </w:r>
      <w:r w:rsidR="00EC33D7">
        <w:rPr>
          <w:sz w:val="28"/>
          <w:szCs w:val="28"/>
        </w:rPr>
        <w:t>.</w:t>
      </w:r>
      <w:r w:rsidR="002F0DAE">
        <w:rPr>
          <w:sz w:val="28"/>
          <w:szCs w:val="28"/>
        </w:rPr>
        <w:t>2018</w:t>
      </w:r>
      <w:r w:rsidRPr="00F11636">
        <w:rPr>
          <w:sz w:val="28"/>
          <w:szCs w:val="28"/>
        </w:rPr>
        <w:t xml:space="preserve"> года                                                     </w:t>
      </w:r>
      <w:r w:rsidR="00F11636">
        <w:rPr>
          <w:sz w:val="28"/>
          <w:szCs w:val="28"/>
        </w:rPr>
        <w:t xml:space="preserve">                           № </w:t>
      </w:r>
      <w:r w:rsidR="0056666F">
        <w:rPr>
          <w:sz w:val="28"/>
          <w:szCs w:val="28"/>
        </w:rPr>
        <w:t>126</w:t>
      </w:r>
    </w:p>
    <w:p w:rsidR="00D20903" w:rsidRDefault="00D20903" w:rsidP="00D20903">
      <w:pPr>
        <w:jc w:val="center"/>
        <w:rPr>
          <w:sz w:val="28"/>
          <w:szCs w:val="28"/>
        </w:rPr>
      </w:pPr>
      <w:r w:rsidRPr="00B66C23">
        <w:rPr>
          <w:sz w:val="28"/>
          <w:szCs w:val="28"/>
        </w:rPr>
        <w:t>д. Балта</w:t>
      </w:r>
    </w:p>
    <w:p w:rsidR="00D20903" w:rsidRDefault="00D20903" w:rsidP="00D20903">
      <w:pPr>
        <w:jc w:val="center"/>
        <w:rPr>
          <w:sz w:val="28"/>
          <w:szCs w:val="28"/>
        </w:rPr>
      </w:pPr>
    </w:p>
    <w:p w:rsidR="00F11636" w:rsidRPr="00B66C23" w:rsidRDefault="00F11636" w:rsidP="00D20903">
      <w:pPr>
        <w:jc w:val="center"/>
        <w:rPr>
          <w:sz w:val="28"/>
          <w:szCs w:val="28"/>
        </w:rPr>
      </w:pPr>
    </w:p>
    <w:p w:rsidR="00250D43" w:rsidRPr="00C24C99" w:rsidRDefault="002F0DAE" w:rsidP="00190062">
      <w:pPr>
        <w:ind w:left="-851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2F0DAE">
        <w:rPr>
          <w:sz w:val="28"/>
          <w:szCs w:val="28"/>
        </w:rPr>
        <w:t xml:space="preserve">Решение двадцать первой сессии Совета депутатов Балтинского сельсовета четвертого созыва от 12.11.2012 № 112 </w:t>
      </w:r>
      <w:r>
        <w:rPr>
          <w:sz w:val="28"/>
          <w:szCs w:val="28"/>
        </w:rPr>
        <w:t>«</w:t>
      </w:r>
      <w:r w:rsidR="00D20903">
        <w:rPr>
          <w:sz w:val="28"/>
          <w:szCs w:val="28"/>
        </w:rPr>
        <w:t>Об утверждении положения о приватизации муниципального и</w:t>
      </w:r>
      <w:r>
        <w:rPr>
          <w:sz w:val="28"/>
          <w:szCs w:val="28"/>
        </w:rPr>
        <w:t>мущества Балтинского сельсовета»</w:t>
      </w:r>
    </w:p>
    <w:p w:rsidR="00250D43" w:rsidRPr="00C24C99" w:rsidRDefault="00250D43" w:rsidP="00190062">
      <w:pPr>
        <w:ind w:right="-284"/>
        <w:jc w:val="both"/>
        <w:rPr>
          <w:sz w:val="28"/>
          <w:szCs w:val="28"/>
        </w:rPr>
      </w:pPr>
    </w:p>
    <w:p w:rsidR="00C24C99" w:rsidRPr="00C24C99" w:rsidRDefault="00250D43" w:rsidP="00190062">
      <w:pPr>
        <w:ind w:left="-851" w:right="-284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В целях </w:t>
      </w:r>
      <w:r w:rsidR="002F0DAE">
        <w:rPr>
          <w:sz w:val="28"/>
          <w:szCs w:val="28"/>
        </w:rPr>
        <w:t>приведения</w:t>
      </w:r>
      <w:r w:rsidR="002F0DAE" w:rsidRPr="002F0DAE">
        <w:t xml:space="preserve"> </w:t>
      </w:r>
      <w:r w:rsidR="002F0DAE" w:rsidRPr="002F0DAE">
        <w:rPr>
          <w:sz w:val="28"/>
          <w:szCs w:val="28"/>
        </w:rPr>
        <w:t>положения о приватизации муниципального имущества Балтинского сельсовета в соответствие с действующим законодательством</w:t>
      </w:r>
      <w:r w:rsidR="002F0DAE">
        <w:rPr>
          <w:sz w:val="28"/>
          <w:szCs w:val="28"/>
        </w:rPr>
        <w:t>,</w:t>
      </w:r>
      <w:r w:rsidR="002F0DAE" w:rsidRPr="002F0DAE">
        <w:rPr>
          <w:sz w:val="28"/>
          <w:szCs w:val="28"/>
        </w:rPr>
        <w:t xml:space="preserve"> </w:t>
      </w:r>
      <w:r w:rsidRPr="00C24C99">
        <w:rPr>
          <w:sz w:val="28"/>
          <w:szCs w:val="28"/>
        </w:rPr>
        <w:t xml:space="preserve">Совет депутатов </w:t>
      </w:r>
      <w:r w:rsidR="00D20903">
        <w:rPr>
          <w:sz w:val="28"/>
          <w:szCs w:val="28"/>
        </w:rPr>
        <w:t>Балтинского сельсовета</w:t>
      </w:r>
    </w:p>
    <w:p w:rsidR="00250D43" w:rsidRPr="00C24C99" w:rsidRDefault="00C24C99" w:rsidP="00190062">
      <w:pPr>
        <w:ind w:left="-851" w:right="-284"/>
        <w:jc w:val="both"/>
        <w:rPr>
          <w:b/>
          <w:sz w:val="28"/>
          <w:szCs w:val="28"/>
        </w:rPr>
      </w:pPr>
      <w:r w:rsidRPr="00C24C99">
        <w:rPr>
          <w:b/>
          <w:sz w:val="28"/>
          <w:szCs w:val="28"/>
        </w:rPr>
        <w:t>РЕШИЛ</w:t>
      </w:r>
      <w:r w:rsidR="00250D43" w:rsidRPr="00C24C99">
        <w:rPr>
          <w:b/>
          <w:sz w:val="28"/>
          <w:szCs w:val="28"/>
        </w:rPr>
        <w:t>:</w:t>
      </w:r>
    </w:p>
    <w:p w:rsidR="00250D43" w:rsidRDefault="00190062" w:rsidP="00190062">
      <w:pPr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0DAE">
        <w:rPr>
          <w:sz w:val="28"/>
          <w:szCs w:val="28"/>
        </w:rPr>
        <w:t>Пункт 2.2 положения изложить в следующей редакции:</w:t>
      </w:r>
    </w:p>
    <w:p w:rsidR="002F0DAE" w:rsidRPr="00C24C99" w:rsidRDefault="002F0DAE" w:rsidP="00190062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Покупатели – физические и юридические лица, за исключением </w:t>
      </w:r>
      <w:r w:rsidRPr="002F0DAE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2F0DAE">
        <w:rPr>
          <w:sz w:val="28"/>
          <w:szCs w:val="28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</w:t>
      </w:r>
      <w:r>
        <w:rPr>
          <w:sz w:val="28"/>
          <w:szCs w:val="28"/>
        </w:rPr>
        <w:t>ны) (далее - оффшорные компании), а так же юридических лиц</w:t>
      </w:r>
      <w:r w:rsidRPr="002F0DAE">
        <w:rPr>
          <w:sz w:val="28"/>
          <w:szCs w:val="28"/>
        </w:rPr>
        <w:t>, в отношении которых оффшорной компанией или группой лиц, в которую входит оффшорная компания, осуществляется контроль.</w:t>
      </w:r>
      <w:r>
        <w:rPr>
          <w:sz w:val="28"/>
          <w:szCs w:val="28"/>
        </w:rPr>
        <w:t>».</w:t>
      </w:r>
    </w:p>
    <w:p w:rsidR="00250D43" w:rsidRDefault="00250D43" w:rsidP="00190062">
      <w:pPr>
        <w:ind w:left="-851" w:right="-284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2. </w:t>
      </w:r>
      <w:r w:rsidR="00D20903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D20903" w:rsidRDefault="00D20903" w:rsidP="00190062">
      <w:pPr>
        <w:ind w:left="-851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периодическом печатном издании «Бюллетень Балтинского сельсовета».</w:t>
      </w:r>
    </w:p>
    <w:p w:rsidR="00D20903" w:rsidRPr="00C24C99" w:rsidRDefault="00D20903" w:rsidP="00190062">
      <w:pPr>
        <w:ind w:left="-851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F976D6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F976D6">
        <w:rPr>
          <w:sz w:val="28"/>
          <w:szCs w:val="28"/>
        </w:rPr>
        <w:t>ем</w:t>
      </w:r>
      <w:r>
        <w:rPr>
          <w:sz w:val="28"/>
          <w:szCs w:val="28"/>
        </w:rPr>
        <w:t xml:space="preserve"> решения </w:t>
      </w:r>
      <w:r w:rsidR="00F976D6">
        <w:rPr>
          <w:sz w:val="28"/>
          <w:szCs w:val="28"/>
        </w:rPr>
        <w:t>возложить на Главу Балтинского сельсовета</w:t>
      </w:r>
      <w:r>
        <w:rPr>
          <w:sz w:val="28"/>
          <w:szCs w:val="28"/>
        </w:rPr>
        <w:t>.</w:t>
      </w:r>
    </w:p>
    <w:p w:rsidR="00250D43" w:rsidRPr="00C24C99" w:rsidRDefault="00250D43" w:rsidP="00190062">
      <w:pPr>
        <w:ind w:left="-851" w:right="-284"/>
        <w:jc w:val="both"/>
        <w:rPr>
          <w:sz w:val="28"/>
          <w:szCs w:val="28"/>
        </w:rPr>
      </w:pPr>
    </w:p>
    <w:p w:rsidR="00250D43" w:rsidRPr="00C24C99" w:rsidRDefault="00250D43" w:rsidP="00190062">
      <w:pPr>
        <w:ind w:right="-426"/>
        <w:jc w:val="both"/>
        <w:rPr>
          <w:sz w:val="28"/>
          <w:szCs w:val="28"/>
        </w:rPr>
      </w:pPr>
    </w:p>
    <w:p w:rsidR="00190062" w:rsidRDefault="00D20903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Глава Балтинского сельсовета</w:t>
      </w:r>
      <w:r w:rsidR="00190062">
        <w:rPr>
          <w:sz w:val="28"/>
          <w:szCs w:val="28"/>
        </w:rPr>
        <w:tab/>
      </w:r>
    </w:p>
    <w:p w:rsidR="00190062" w:rsidRDefault="00190062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250D43" w:rsidRDefault="00190062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0DAE">
        <w:rPr>
          <w:sz w:val="28"/>
          <w:szCs w:val="28"/>
        </w:rPr>
        <w:t>С.Е. Станкевич</w:t>
      </w:r>
    </w:p>
    <w:p w:rsidR="00F976D6" w:rsidRDefault="00F976D6" w:rsidP="00190062">
      <w:pPr>
        <w:ind w:left="-851"/>
        <w:jc w:val="both"/>
        <w:rPr>
          <w:sz w:val="28"/>
          <w:szCs w:val="28"/>
        </w:rPr>
      </w:pPr>
    </w:p>
    <w:p w:rsidR="00190062" w:rsidRDefault="00F976D6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190062">
        <w:rPr>
          <w:sz w:val="28"/>
          <w:szCs w:val="28"/>
        </w:rPr>
        <w:t>дседатель Совета депутатов</w:t>
      </w:r>
    </w:p>
    <w:p w:rsidR="00190062" w:rsidRDefault="00190062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190062" w:rsidRDefault="00190062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F976D6" w:rsidRPr="00C24C99" w:rsidRDefault="00190062" w:rsidP="0019006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0DAE">
        <w:rPr>
          <w:sz w:val="28"/>
          <w:szCs w:val="28"/>
        </w:rPr>
        <w:t>Н.И. Алабугин</w:t>
      </w:r>
    </w:p>
    <w:p w:rsidR="00250D43" w:rsidRDefault="00A8455F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0903">
        <w:rPr>
          <w:sz w:val="28"/>
          <w:szCs w:val="28"/>
        </w:rPr>
        <w:lastRenderedPageBreak/>
        <w:t>УТВЕРЖДЕНО</w:t>
      </w:r>
    </w:p>
    <w:p w:rsidR="00D20903" w:rsidRDefault="00A53A50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D20903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21 </w:t>
      </w:r>
      <w:r w:rsidR="00D20903">
        <w:rPr>
          <w:sz w:val="28"/>
          <w:szCs w:val="28"/>
        </w:rPr>
        <w:t>сессии</w:t>
      </w:r>
    </w:p>
    <w:p w:rsidR="00D20903" w:rsidRDefault="00D20903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20903" w:rsidRDefault="00D20903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9D1150" w:rsidRDefault="009D1150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9D1150" w:rsidRDefault="009D1150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20903" w:rsidRDefault="00A53A50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12.11.2012 </w:t>
      </w:r>
      <w:r w:rsidR="00D20903">
        <w:rPr>
          <w:sz w:val="28"/>
          <w:szCs w:val="28"/>
        </w:rPr>
        <w:t>№</w:t>
      </w:r>
      <w:r w:rsidR="00F37F32">
        <w:rPr>
          <w:sz w:val="28"/>
          <w:szCs w:val="28"/>
        </w:rPr>
        <w:t xml:space="preserve"> 112</w:t>
      </w:r>
    </w:p>
    <w:p w:rsidR="002F0DAE" w:rsidRDefault="002F0DAE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ИЗМЕНЕНО</w:t>
      </w:r>
    </w:p>
    <w:p w:rsidR="002F0DAE" w:rsidRDefault="0056666F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решением 22</w:t>
      </w:r>
      <w:r w:rsidR="002F0DAE">
        <w:rPr>
          <w:sz w:val="28"/>
          <w:szCs w:val="28"/>
        </w:rPr>
        <w:t xml:space="preserve"> сессии</w:t>
      </w:r>
    </w:p>
    <w:p w:rsidR="002F0DAE" w:rsidRDefault="002F0DAE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2F0DAE" w:rsidRDefault="002F0DAE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2F0DAE" w:rsidRDefault="002F0DAE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2F0DAE" w:rsidRDefault="002F0DAE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F0DAE" w:rsidRPr="00C24C99" w:rsidRDefault="0056666F" w:rsidP="0026797D">
      <w:pPr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от 12.04.2018 № 126</w:t>
      </w:r>
    </w:p>
    <w:p w:rsidR="00250D43" w:rsidRPr="00C24C99" w:rsidRDefault="00250D43" w:rsidP="0056666F">
      <w:pPr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D20903" w:rsidRDefault="00250D43" w:rsidP="0026797D">
      <w:pPr>
        <w:ind w:left="-851"/>
        <w:jc w:val="center"/>
        <w:rPr>
          <w:b/>
          <w:sz w:val="28"/>
          <w:szCs w:val="28"/>
        </w:rPr>
      </w:pPr>
      <w:r w:rsidRPr="00D20903">
        <w:rPr>
          <w:b/>
          <w:sz w:val="28"/>
          <w:szCs w:val="28"/>
        </w:rPr>
        <w:t>ПОЛОЖЕНИЕ</w:t>
      </w:r>
    </w:p>
    <w:p w:rsidR="00250D43" w:rsidRPr="00D20903" w:rsidRDefault="00250D43" w:rsidP="0026797D">
      <w:pPr>
        <w:ind w:left="-851"/>
        <w:jc w:val="center"/>
        <w:rPr>
          <w:b/>
          <w:sz w:val="28"/>
          <w:szCs w:val="28"/>
        </w:rPr>
      </w:pPr>
      <w:r w:rsidRPr="00D20903">
        <w:rPr>
          <w:b/>
          <w:sz w:val="28"/>
          <w:szCs w:val="28"/>
        </w:rPr>
        <w:t>О ПРИВАТИЗАЦИИ МУНИЦИПАЛЬНОГО</w:t>
      </w:r>
      <w:r w:rsidR="00A53A50">
        <w:rPr>
          <w:b/>
          <w:sz w:val="28"/>
          <w:szCs w:val="28"/>
        </w:rPr>
        <w:t xml:space="preserve"> </w:t>
      </w:r>
      <w:r w:rsidR="00D20903" w:rsidRPr="00D20903">
        <w:rPr>
          <w:b/>
          <w:sz w:val="28"/>
          <w:szCs w:val="28"/>
        </w:rPr>
        <w:t>ИМУЩЕСТВА БАЛТИНСОКОГО СЕЛЬСОВЕТА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1. Общие положения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1.3. От имени муниципального образования </w:t>
      </w:r>
      <w:r w:rsidR="00A8455F">
        <w:rPr>
          <w:sz w:val="28"/>
          <w:szCs w:val="28"/>
        </w:rPr>
        <w:t xml:space="preserve">Балтинского сельсовета </w:t>
      </w:r>
      <w:r w:rsidRPr="00C24C99">
        <w:rPr>
          <w:sz w:val="28"/>
          <w:szCs w:val="28"/>
        </w:rPr>
        <w:t xml:space="preserve">приватизацию муниципального имущества осуществляет администрация </w:t>
      </w:r>
      <w:r w:rsidR="00A8455F">
        <w:rPr>
          <w:sz w:val="28"/>
          <w:szCs w:val="28"/>
        </w:rPr>
        <w:t>Балтинского сельсовета Мошковского района Новосибирской области</w:t>
      </w:r>
      <w:r w:rsidRPr="00C24C99">
        <w:rPr>
          <w:sz w:val="28"/>
          <w:szCs w:val="28"/>
        </w:rPr>
        <w:t xml:space="preserve"> (далее - администрация).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2. Основные термины, используемые в Положении</w:t>
      </w:r>
    </w:p>
    <w:p w:rsidR="00250D43" w:rsidRPr="00FF1F98" w:rsidRDefault="00250D43" w:rsidP="0026797D">
      <w:pPr>
        <w:ind w:left="-851"/>
        <w:jc w:val="both"/>
        <w:rPr>
          <w:b/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2.1. Прогнозный план приватизации - ежегодно утверждаемый Советом депутатов </w:t>
      </w:r>
      <w:r w:rsidR="00A8455F">
        <w:rPr>
          <w:sz w:val="28"/>
          <w:szCs w:val="28"/>
        </w:rPr>
        <w:t>Балтинского сельсовета</w:t>
      </w:r>
      <w:r w:rsidRPr="00C24C99">
        <w:rPr>
          <w:sz w:val="28"/>
          <w:szCs w:val="28"/>
        </w:rPr>
        <w:t xml:space="preserve"> 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250D43" w:rsidRPr="002F0DAE" w:rsidRDefault="00250D43" w:rsidP="0026797D">
      <w:pPr>
        <w:ind w:left="-851" w:firstLine="708"/>
        <w:jc w:val="both"/>
        <w:rPr>
          <w:color w:val="1F497D"/>
          <w:sz w:val="28"/>
          <w:szCs w:val="28"/>
        </w:rPr>
      </w:pPr>
      <w:r w:rsidRPr="002F0DAE">
        <w:rPr>
          <w:color w:val="1F497D"/>
          <w:sz w:val="28"/>
          <w:szCs w:val="28"/>
        </w:rPr>
        <w:t xml:space="preserve">2.2. </w:t>
      </w:r>
      <w:r w:rsidR="002F0DAE" w:rsidRPr="002F0DAE">
        <w:rPr>
          <w:color w:val="1F497D"/>
          <w:sz w:val="28"/>
          <w:szCs w:val="28"/>
        </w:rPr>
        <w:t>Покупатели – физические и юридические лица, за исключением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(далее - оффшорные компании), а так же юридических лиц, в отношении которых оффшорной компанией или группой лиц, в которую входит оффшорная компания, осуществляется контроль</w:t>
      </w:r>
      <w:r w:rsidRPr="002F0DAE">
        <w:rPr>
          <w:color w:val="1F497D"/>
          <w:sz w:val="28"/>
          <w:szCs w:val="28"/>
        </w:rPr>
        <w:t>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lastRenderedPageBreak/>
        <w:t>2.3. Продавец - продавцом муниципального имущества является администрация.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2.5. 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3. Планирование приватизации муниципального имущества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3.3. Прогнозный план согласовывается Главой и вносится на рассмотрение Совета депутатов одновременно с проектом решения Совета депутатов о бюджете </w:t>
      </w:r>
      <w:r w:rsidR="00566886">
        <w:rPr>
          <w:sz w:val="28"/>
          <w:szCs w:val="28"/>
        </w:rPr>
        <w:t>Балтинского сельсовета</w:t>
      </w:r>
      <w:r w:rsidRPr="00C24C99">
        <w:rPr>
          <w:sz w:val="28"/>
          <w:szCs w:val="28"/>
        </w:rPr>
        <w:t xml:space="preserve"> на очередной финансовый год.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3.5. В течение финансового года Глава может внести в Совет депутатов предложение о дополнении и изменении утвержденного прогнозного плана приватизации.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4. Порядок принятия решений об условиях приватизации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lastRenderedPageBreak/>
        <w:t>4.2. Решение должно содержать следующую информацию: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наименование имущества и иные позволяющие его индивидуализировать данные;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способ приватизации имущества;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нормативную цену;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срок рассрочки платежа (в случае ее предоставления);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иные, необходимые для приватизации имущества сведения.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состав подлежащего приватизации имущественного комплекса муниципального унитарного предприятия;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структурных подразделений администрации.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5. Способы приватизации муниципального имущества</w:t>
      </w:r>
    </w:p>
    <w:p w:rsidR="00250D43" w:rsidRPr="00FF1F98" w:rsidRDefault="00250D43" w:rsidP="0026797D">
      <w:pPr>
        <w:ind w:left="-851"/>
        <w:jc w:val="both"/>
        <w:rPr>
          <w:b/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 Используются следующие способы приватизации муниципального имущества: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5.2.1. Преобразование муниципального унитарного предприятия в открытое акционерное общество.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5.2.2. Продажа муниципального имущества на аукционе.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5.2.3. Продажа акций открытых акционерных обществ на специализированном аукционе.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5.2.4. Продажа муниципального имущества на конкурсе.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5.2.5. Продажа акций открытых акционерных обществ через организатора торговли на рынке ценных бумаг.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5.2.6. Продажа муниципального имущества посредством публичного предложения.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5.2.7. Продажа муниципального имущества без объявления цены.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lastRenderedPageBreak/>
        <w:t>5.2.9. Продажа акций открытых акционерных обществ по результатам доверительного управления.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250D43" w:rsidRPr="00C24C99" w:rsidRDefault="00FF1F98" w:rsidP="0026797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D43" w:rsidRPr="00C24C99">
        <w:rPr>
          <w:sz w:val="28"/>
          <w:szCs w:val="28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6. Организация продажи муниципального имущества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6.1.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Совета депутатов;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администрации.</w:t>
      </w:r>
    </w:p>
    <w:p w:rsidR="00250D43" w:rsidRPr="00C24C99" w:rsidRDefault="00FF1F98" w:rsidP="0026797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D43" w:rsidRPr="00C24C99">
        <w:rPr>
          <w:sz w:val="28"/>
          <w:szCs w:val="28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6.3. Конкурсная комиссия проводит торги, определяет победителя, подписывает протокол о результатах торгов.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6.4. Администрация заключает с победителем торгов договор купли-продажи не позднее: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пяти дней с даты проведения аукциона;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десяти дней с даты проведения конкурса.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Передача акций и права собственности на акции, проданные на специализированном аукционе, осуществляется не позднее 30 дней с даты проведения специализированного аукциона.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7. Оценка приватизируемого муниципального имущества</w:t>
      </w:r>
      <w:r w:rsidR="00A8455F" w:rsidRPr="00FF1F98">
        <w:rPr>
          <w:b/>
          <w:sz w:val="28"/>
          <w:szCs w:val="28"/>
        </w:rPr>
        <w:t xml:space="preserve"> </w:t>
      </w:r>
      <w:r w:rsidRPr="00FF1F98">
        <w:rPr>
          <w:b/>
          <w:sz w:val="28"/>
          <w:szCs w:val="28"/>
        </w:rPr>
        <w:t>и порядок его оплаты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lastRenderedPageBreak/>
        <w:t>7.2. После подписания Главой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с даты заключения договора.</w:t>
      </w:r>
    </w:p>
    <w:p w:rsidR="00FF1F98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</w:t>
      </w:r>
      <w:r w:rsidR="00FF1F98">
        <w:rPr>
          <w:sz w:val="28"/>
          <w:szCs w:val="28"/>
        </w:rPr>
        <w:t>нного муниципального имущества.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7.8. Покупатель вправе оплатить приобретаемое в рассрочку муниципальное имущество досрочно.</w:t>
      </w:r>
    </w:p>
    <w:p w:rsidR="00250D43" w:rsidRPr="00FF1F98" w:rsidRDefault="00250D43" w:rsidP="0026797D">
      <w:pPr>
        <w:ind w:left="-851"/>
        <w:jc w:val="both"/>
        <w:rPr>
          <w:b/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8. Распределение средств от приватизации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lastRenderedPageBreak/>
        <w:t>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8.2. Денежные средства, полученные от продажи муниципального имущества с первого по пятнадцатое число каждого месяца, подлежат перечислению в бюджет </w:t>
      </w:r>
      <w:r w:rsidR="00A8455F">
        <w:rPr>
          <w:sz w:val="28"/>
          <w:szCs w:val="28"/>
        </w:rPr>
        <w:t>Балтинского сельсовета</w:t>
      </w:r>
      <w:r w:rsidRPr="00C24C99">
        <w:rPr>
          <w:sz w:val="28"/>
          <w:szCs w:val="28"/>
        </w:rPr>
        <w:t xml:space="preserve">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</w:t>
      </w:r>
      <w:r w:rsidR="00A8455F">
        <w:rPr>
          <w:sz w:val="28"/>
          <w:szCs w:val="28"/>
        </w:rPr>
        <w:t>Балтинского сельсовета</w:t>
      </w:r>
      <w:r w:rsidRPr="00C24C99">
        <w:rPr>
          <w:sz w:val="28"/>
          <w:szCs w:val="28"/>
        </w:rPr>
        <w:t xml:space="preserve"> не позднее десятого числа месяца, следующего за соответствующим месяцем.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250D43" w:rsidRPr="00C24C99" w:rsidRDefault="00250D43" w:rsidP="0026797D">
      <w:pPr>
        <w:ind w:left="-851"/>
        <w:jc w:val="both"/>
        <w:rPr>
          <w:sz w:val="28"/>
          <w:szCs w:val="28"/>
        </w:rPr>
      </w:pPr>
    </w:p>
    <w:p w:rsidR="00250D43" w:rsidRPr="00FF1F98" w:rsidRDefault="00250D43" w:rsidP="0026797D">
      <w:pPr>
        <w:ind w:left="-851"/>
        <w:jc w:val="center"/>
        <w:rPr>
          <w:b/>
          <w:sz w:val="28"/>
          <w:szCs w:val="28"/>
        </w:rPr>
      </w:pPr>
      <w:r w:rsidRPr="00FF1F98">
        <w:rPr>
          <w:b/>
          <w:sz w:val="28"/>
          <w:szCs w:val="28"/>
        </w:rPr>
        <w:t>9. Информационное обеспечение процесса приватизации</w:t>
      </w:r>
    </w:p>
    <w:p w:rsidR="00FF1F98" w:rsidRDefault="00FF1F98" w:rsidP="0026797D">
      <w:pPr>
        <w:ind w:left="-851" w:firstLine="708"/>
        <w:jc w:val="both"/>
        <w:rPr>
          <w:sz w:val="28"/>
          <w:szCs w:val="28"/>
        </w:rPr>
      </w:pP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9.1. Перечень сведений, подлежащих обязательному опубликованию, устанавливается законодательством о приватизации.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9.2. Информационное обеспечение процесса приватизации возлагается на администрацию.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 xml:space="preserve">Прогнозный план и отчет о выполнении прогнозного плана публикуются в </w:t>
      </w:r>
      <w:r w:rsidR="00FF1F98">
        <w:rPr>
          <w:sz w:val="28"/>
          <w:szCs w:val="28"/>
        </w:rPr>
        <w:t>периодическом печатном издании «Бюллетень Балтинского сельсовета».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Информация о приватизации конкретных объектов муниципального имущества публикуется в средствах массовой информации, определяемых администрацией.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250D43" w:rsidRPr="00C24C99" w:rsidRDefault="00250D43" w:rsidP="0026797D">
      <w:pPr>
        <w:ind w:left="-851" w:firstLine="708"/>
        <w:jc w:val="both"/>
        <w:rPr>
          <w:sz w:val="28"/>
          <w:szCs w:val="28"/>
        </w:rPr>
      </w:pPr>
      <w:r w:rsidRPr="00C24C99">
        <w:rPr>
          <w:sz w:val="28"/>
          <w:szCs w:val="28"/>
        </w:rPr>
        <w:t>9.3. Информация о результатах сделок приватизации подлежит опубликованию в течение месяца со дня совершения сделок.</w:t>
      </w:r>
    </w:p>
    <w:sectPr w:rsidR="00250D43" w:rsidRPr="00C24C99" w:rsidSect="0026797D">
      <w:headerReference w:type="default" r:id="rId8"/>
      <w:pgSz w:w="11906" w:h="16838"/>
      <w:pgMar w:top="142" w:right="707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0E8" w:rsidRDefault="00BA70E8" w:rsidP="002F0DAE">
      <w:r>
        <w:separator/>
      </w:r>
    </w:p>
  </w:endnote>
  <w:endnote w:type="continuationSeparator" w:id="1">
    <w:p w:rsidR="00BA70E8" w:rsidRDefault="00BA70E8" w:rsidP="002F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0E8" w:rsidRDefault="00BA70E8" w:rsidP="002F0DAE">
      <w:r>
        <w:separator/>
      </w:r>
    </w:p>
  </w:footnote>
  <w:footnote w:type="continuationSeparator" w:id="1">
    <w:p w:rsidR="00BA70E8" w:rsidRDefault="00BA70E8" w:rsidP="002F0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E" w:rsidRDefault="002F0DAE" w:rsidP="0056666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5764"/>
    <w:multiLevelType w:val="hybridMultilevel"/>
    <w:tmpl w:val="E338952A"/>
    <w:lvl w:ilvl="0" w:tplc="7F8EF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D43"/>
    <w:rsid w:val="000037C0"/>
    <w:rsid w:val="000A063B"/>
    <w:rsid w:val="00190062"/>
    <w:rsid w:val="00250D43"/>
    <w:rsid w:val="0026797D"/>
    <w:rsid w:val="002F0DAE"/>
    <w:rsid w:val="0047592E"/>
    <w:rsid w:val="00564D54"/>
    <w:rsid w:val="0056666F"/>
    <w:rsid w:val="00566886"/>
    <w:rsid w:val="006B22F7"/>
    <w:rsid w:val="00817869"/>
    <w:rsid w:val="009D1150"/>
    <w:rsid w:val="00A04F0B"/>
    <w:rsid w:val="00A53A50"/>
    <w:rsid w:val="00A8455F"/>
    <w:rsid w:val="00B0589B"/>
    <w:rsid w:val="00BA70E8"/>
    <w:rsid w:val="00C0391E"/>
    <w:rsid w:val="00C24C99"/>
    <w:rsid w:val="00D20903"/>
    <w:rsid w:val="00D572C2"/>
    <w:rsid w:val="00D87A4C"/>
    <w:rsid w:val="00DB011C"/>
    <w:rsid w:val="00EA09F7"/>
    <w:rsid w:val="00EC33D7"/>
    <w:rsid w:val="00F11636"/>
    <w:rsid w:val="00F37F32"/>
    <w:rsid w:val="00F976D6"/>
    <w:rsid w:val="00FF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09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2090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209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D20903"/>
    <w:rPr>
      <w:b/>
      <w:bCs/>
      <w:sz w:val="24"/>
      <w:szCs w:val="22"/>
      <w:lang w:val="ru-RU" w:eastAsia="ru-RU" w:bidi="ar-SA"/>
    </w:rPr>
  </w:style>
  <w:style w:type="paragraph" w:customStyle="1" w:styleId="a3">
    <w:name w:val="Заголовок"/>
    <w:basedOn w:val="a"/>
    <w:next w:val="a4"/>
    <w:rsid w:val="00D20903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4">
    <w:name w:val="Body Text"/>
    <w:basedOn w:val="a"/>
    <w:rsid w:val="00D20903"/>
    <w:pPr>
      <w:spacing w:after="120"/>
    </w:pPr>
  </w:style>
  <w:style w:type="paragraph" w:styleId="a5">
    <w:name w:val="header"/>
    <w:basedOn w:val="a"/>
    <w:link w:val="a6"/>
    <w:rsid w:val="002F0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F0DAE"/>
    <w:rPr>
      <w:sz w:val="24"/>
      <w:szCs w:val="24"/>
    </w:rPr>
  </w:style>
  <w:style w:type="paragraph" w:styleId="a7">
    <w:name w:val="footer"/>
    <w:basedOn w:val="a"/>
    <w:link w:val="a8"/>
    <w:rsid w:val="002F0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F0D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2452</Words>
  <Characters>13977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 ________________(наименование МО)</vt:lpstr>
      <vt:lpstr>РЕШЕНИЕ</vt:lpstr>
    </vt:vector>
  </TitlesOfParts>
  <Company>Home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________________(наименование МО)</dc:title>
  <dc:creator>User</dc:creator>
  <cp:lastModifiedBy>1</cp:lastModifiedBy>
  <cp:revision>2</cp:revision>
  <cp:lastPrinted>2012-11-12T02:22:00Z</cp:lastPrinted>
  <dcterms:created xsi:type="dcterms:W3CDTF">2018-04-13T08:07:00Z</dcterms:created>
  <dcterms:modified xsi:type="dcterms:W3CDTF">2018-04-13T08:07:00Z</dcterms:modified>
</cp:coreProperties>
</file>