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805" w:rsidRPr="00977805" w:rsidRDefault="00977805" w:rsidP="00977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05">
        <w:rPr>
          <w:rFonts w:ascii="Times New Roman" w:hAnsi="Times New Roman" w:cs="Times New Roman"/>
          <w:b/>
          <w:sz w:val="28"/>
          <w:szCs w:val="28"/>
        </w:rPr>
        <w:t xml:space="preserve">Где скачать  форму Справки о доходах в формате </w:t>
      </w:r>
      <w:r w:rsidR="006844A3">
        <w:rPr>
          <w:rFonts w:ascii="Times New Roman" w:hAnsi="Times New Roman" w:cs="Times New Roman"/>
          <w:b/>
          <w:sz w:val="28"/>
          <w:szCs w:val="28"/>
        </w:rPr>
        <w:t>Б</w:t>
      </w:r>
      <w:r w:rsidRPr="00977805">
        <w:rPr>
          <w:rFonts w:ascii="Times New Roman" w:hAnsi="Times New Roman" w:cs="Times New Roman"/>
          <w:b/>
          <w:sz w:val="28"/>
          <w:szCs w:val="28"/>
        </w:rPr>
        <w:t>К?</w:t>
      </w:r>
    </w:p>
    <w:p w:rsidR="00977805" w:rsidRDefault="00977805" w:rsidP="003E6038"/>
    <w:p w:rsidR="00977805" w:rsidRDefault="00977805" w:rsidP="003E6038"/>
    <w:p w:rsidR="00677D4F" w:rsidRDefault="00677D4F" w:rsidP="00677D4F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212529"/>
        </w:rPr>
      </w:pPr>
      <w:r>
        <w:rPr>
          <w:rStyle w:val="a5"/>
          <w:rFonts w:ascii="Inter" w:hAnsi="Inter"/>
          <w:color w:val="0000CD"/>
        </w:rPr>
        <w:t>Необходимо установить на компьютер актуальную версию специального программного обеспечения «Справки БК»</w:t>
      </w:r>
      <w:r>
        <w:rPr>
          <w:rFonts w:ascii="Inter" w:hAnsi="Inter"/>
          <w:color w:val="212529"/>
        </w:rPr>
        <w:t> (далее – СПО «Справки БК») из официальных интернет ресурсов:</w:t>
      </w:r>
    </w:p>
    <w:p w:rsidR="00677D4F" w:rsidRDefault="00677D4F" w:rsidP="00677D4F">
      <w:pPr>
        <w:pStyle w:val="rtejustify"/>
        <w:numPr>
          <w:ilvl w:val="0"/>
          <w:numId w:val="1"/>
        </w:numPr>
        <w:shd w:val="clear" w:color="auto" w:fill="FFFFFF"/>
        <w:jc w:val="both"/>
        <w:rPr>
          <w:rFonts w:ascii="Inter" w:hAnsi="Inter"/>
          <w:color w:val="212529"/>
        </w:rPr>
      </w:pPr>
      <w:hyperlink r:id="rId5" w:history="1">
        <w:r>
          <w:rPr>
            <w:rStyle w:val="a3"/>
            <w:rFonts w:ascii="Inter" w:hAnsi="Inter"/>
            <w:color w:val="CD8CF7"/>
          </w:rPr>
          <w:t>https://gossluzhba.gov.ru/anticorruption/spravki_bk</w:t>
        </w:r>
      </w:hyperlink>
    </w:p>
    <w:p w:rsidR="00677D4F" w:rsidRDefault="00677D4F" w:rsidP="00677D4F">
      <w:pPr>
        <w:pStyle w:val="rtejustify"/>
        <w:numPr>
          <w:ilvl w:val="0"/>
          <w:numId w:val="1"/>
        </w:numPr>
        <w:shd w:val="clear" w:color="auto" w:fill="FFFFFF"/>
        <w:jc w:val="both"/>
        <w:rPr>
          <w:rFonts w:ascii="Inter" w:hAnsi="Inter"/>
          <w:color w:val="212529"/>
        </w:rPr>
      </w:pPr>
      <w:hyperlink r:id="rId6" w:history="1">
        <w:r>
          <w:rPr>
            <w:rStyle w:val="a3"/>
            <w:rFonts w:ascii="Inter" w:hAnsi="Inter"/>
            <w:color w:val="CD8CF7"/>
          </w:rPr>
          <w:t>http://www.kremlin.ru/structure/additional/12</w:t>
        </w:r>
      </w:hyperlink>
    </w:p>
    <w:p w:rsidR="00C3474B" w:rsidRDefault="00977805" w:rsidP="003E6038">
      <w:r>
        <w:t xml:space="preserve">  </w:t>
      </w:r>
    </w:p>
    <w:p w:rsidR="00977805" w:rsidRDefault="00977805" w:rsidP="003E6038"/>
    <w:p w:rsidR="00977805" w:rsidRDefault="00977805" w:rsidP="003E6038"/>
    <w:p w:rsidR="00977805" w:rsidRDefault="00977805" w:rsidP="003E6038"/>
    <w:p w:rsidR="00977805" w:rsidRDefault="00977805" w:rsidP="003E6038"/>
    <w:p w:rsidR="00977805" w:rsidRDefault="00977805" w:rsidP="003E6038"/>
    <w:p w:rsidR="00977805" w:rsidRDefault="00977805" w:rsidP="003E6038"/>
    <w:p w:rsidR="00977805" w:rsidRDefault="00977805" w:rsidP="003E6038"/>
    <w:p w:rsidR="00977805" w:rsidRDefault="00977805" w:rsidP="003E6038"/>
    <w:sectPr w:rsidR="0097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7631"/>
    <w:multiLevelType w:val="multilevel"/>
    <w:tmpl w:val="EDE2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9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67"/>
    <w:rsid w:val="003E6038"/>
    <w:rsid w:val="00413A26"/>
    <w:rsid w:val="00474467"/>
    <w:rsid w:val="005C6D19"/>
    <w:rsid w:val="00677D4F"/>
    <w:rsid w:val="006844A3"/>
    <w:rsid w:val="00876179"/>
    <w:rsid w:val="00977805"/>
    <w:rsid w:val="00C3474B"/>
    <w:rsid w:val="00D87DDA"/>
    <w:rsid w:val="00E0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45A0E-9E4A-4479-966F-EB79563B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0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179"/>
    <w:rPr>
      <w:color w:val="800080" w:themeColor="followedHyperlink"/>
      <w:u w:val="single"/>
    </w:rPr>
  </w:style>
  <w:style w:type="paragraph" w:customStyle="1" w:styleId="rtejustify">
    <w:name w:val="rtejustify"/>
    <w:basedOn w:val="a"/>
    <w:rsid w:val="0067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structure/additional/12" TargetMode="External"/><Relationship Id="rId5" Type="http://schemas.openxmlformats.org/officeDocument/2006/relationships/hyperlink" Target="https://gossluzhba.gov.ru/anticorruption/spravki_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3</cp:revision>
  <cp:lastPrinted>2019-02-13T02:04:00Z</cp:lastPrinted>
  <dcterms:created xsi:type="dcterms:W3CDTF">2020-01-29T08:53:00Z</dcterms:created>
  <dcterms:modified xsi:type="dcterms:W3CDTF">2023-04-21T04:46:00Z</dcterms:modified>
</cp:coreProperties>
</file>